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400" w:lineRule="exact"/>
        <w:jc w:val="center"/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CISP注册信息安全专业人员认证培训班</w:t>
      </w:r>
    </w:p>
    <w:p>
      <w:pPr>
        <w:widowControl/>
        <w:adjustRightInd w:val="0"/>
        <w:snapToGrid w:val="0"/>
        <w:spacing w:before="240" w:after="240" w:line="400" w:lineRule="exact"/>
        <w:jc w:val="center"/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7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eastAsia="zh-CN"/>
              </w:rPr>
              <w:t>广州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济南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成都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7月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8月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default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12-17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8月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9月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23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-3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17-22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通过此次课程培训，可使学习者获得如下收益：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1.信息安全保障：理解信息安全保障的框架、基本原理和实践，掌握注册信息安全专业的基础知识。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2.信息安全技术：掌握密码技术、访问控制、审计监控等安全技术机制，网络、操作系统、数据库和应用软件等方面的基本安全原理和实践，以及信息安全攻防和软件安全开发相关的技术知识。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3.信息安全管理：理解信息安全管理体系的建设、信息安全的风险管理、安全管理措施等相关的管理知识。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4.信息安全工程：理解信息安全相关的工程的基本理论和实践方法。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5.信息安全标准法规：掌握信息安全相关的标准、法律法规、政策和道德规范等通用基础知识。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6.考试通过后获得中国信息安全测评中心颁发的CISP（注册信息安全工程师）证书。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CISP介绍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注册信息安全专业人员（英文名称Certified Information Security Professional，简称“CISP"），是由中国信息安全测评中心于2002年推出的、业内公认的国内信息安全领域最权威的国家级认证，自推出以来累计为国家培养了近2万名持证人员。培训的学员涵盖了中央和国家机关、地方政府部门、军队和各企事业单位。通过CISP培训及认证，为各单位的信息安全岗位储备了专业型的技术人才，大大提高了各单位信息安全保障的综合能力。同时，通过CISP认证的人员，具备了符合国际标准要求的信息安全知识和能力，并为其今后的发展提供新的机遇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形式</w:t>
      </w:r>
    </w:p>
    <w:p>
      <w:pPr>
        <w:tabs>
          <w:tab w:val="left" w:pos="10080"/>
        </w:tabs>
        <w:adjustRightInd w:val="0"/>
        <w:snapToGrid w:val="0"/>
        <w:spacing w:before="240"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指导单位：中国信息安全测评中心</w:t>
      </w:r>
    </w:p>
    <w:p>
      <w:pPr>
        <w:tabs>
          <w:tab w:val="left" w:pos="10080"/>
        </w:tabs>
        <w:adjustRightInd w:val="0"/>
        <w:snapToGrid w:val="0"/>
        <w:spacing w:before="240"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主办单位：北京中培伟业管理咨询有限公司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1.理论与实践相结合、案例分析与实验穿插进行；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2.专家精彩内容解析、学员专题讨论、分组研究；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3.通过全面知识理解、专题技能掌握和安全实践增强的授课方式。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注册信息安全专业人员（CISP）认证培训内容涵盖信息安全保障、保息安全技术、信息安全标准法规、信息安全管理、信息安全工程等方面。培训教材采用中国信息安全测评中心指定的CISP培训教材，授课教师为中国信息安全测评中心的CISI认证讲师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课程体系严格遵照中国信息安全测评中心的课程大纲要求，具体培训课程设置如下：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069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shd w:val="clear" w:color="auto" w:fill="FFE599" w:themeFill="accent4" w:themeFillTint="66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</w:t>
            </w:r>
          </w:p>
        </w:tc>
        <w:tc>
          <w:tcPr>
            <w:tcW w:w="2069" w:type="dxa"/>
            <w:shd w:val="clear" w:color="auto" w:fill="FFE599" w:themeFill="accent4" w:themeFillTint="6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模块</w:t>
            </w:r>
          </w:p>
        </w:tc>
        <w:tc>
          <w:tcPr>
            <w:tcW w:w="6892" w:type="dxa"/>
            <w:shd w:val="clear" w:color="auto" w:fill="FFE599" w:themeFill="accent4" w:themeFillTint="66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第一天上午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"page8" \h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信息安全保障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内容一：信息安全保障基础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信息安全概念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信息安全属性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信息安全视角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信息安全发展阶段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信息安全保障新领域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内容二：安全保障框架模型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1.基于时间的 PDR 与 PPDR 模型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信息安全保障技术框架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信息系统安全保障评估框架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舍伍德的商业应用安全架构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第一天下午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信息安全监管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内容一：网络安全法律体系建设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计算机犯罪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我国立法体系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网络安全法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网络安全相关法规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内容二：国家网络安全政策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国家网络空间安全战略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国家网络安全等级保护相关政策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内容三：网络安全道德准则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道德约束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职业道德准则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内容四：信息安全标准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信息安全标准基础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我国信息安全标准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网络安全等级保护标准族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第二天上午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信息安全管理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信息安全管理的作用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内容二：信息安全风险管理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风险管理基本概念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常见风险管理模型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安全风险管理基本过程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内容三：信息安全管理体系建设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信息安全管理体系成功因素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PDCA 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信息安全管理体系建设过程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文档化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内容四：信息安全管理体系最佳实践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信息安全管理体系控制措施类型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信息安全管理体系控制措施结构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信息安全管理体系控制措施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内容五：信息安全管理体系度量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测量要求与实现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第二天下午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业务连续性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内容一：业务连续性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业务连续性管理基础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业务连续性计划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内容二：信息安全应急响应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信息安全事件与应急响应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网络安全应急响应预案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计算机取证与保全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信息安全应急响应管理过程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内容三：灾难备份与恢复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灾难备份与恢复基础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灾难恢复相关技术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灾难恢复策略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灾难恢复管理过程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第三天上午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安全工程与运营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内容一：系统安全工程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系统安全工程基础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系统安全工程理论基础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系统安全工程能力成熟度模型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SSE-CMM 的安全工程过程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SSE-CMM 的安全工程能力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容二：安全运营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安全运营概述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安全运营管理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内容三：内容安全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内容安全基础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数字版权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信息保护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网络舆情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内容四：社会工程学与培训教育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社会工程学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培训教育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第三天下午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安全评估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内容一：安全评估基础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安全评估概念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安全评估标准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内容二：安全评估实施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风险评估相关要素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风险评估途径与方法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风险评估基本过程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风险评估文档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内容三：信息系统审计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审计原则与方法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审计技术控制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审计管理控制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第四天上午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安全支撑技术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内容一：密码学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对称密码算法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公钥密码算法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其他密码服务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公钥基础设施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内容二：身份鉴别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身份鉴别的概念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基于实体所知的鉴别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基于实体所有的鉴别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基于实体特征的鉴别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Kerberos 体系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 认证、授权和计费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内容三：访问控制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1访问控制模型的基本概念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自主访问控制模型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强制访问控制模型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基于角色的访问控制模型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基于规则的访问控制模型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 特权管理基础设施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第四天下午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物理与网络通信安全 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内容一：物理安全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环境安全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设施安全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传输安全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内容二：OSI 通信模型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OSI 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OSI 模型通信过程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OSI 模型安全体系构成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内容三：TCP/IP 协议安全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协议结构及安全问题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安全解决方案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内容四：无线通信安全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无线局域网安全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蓝牙通信安全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RFID 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内容五：典型网络攻击防范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欺骗攻击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拒绝服务攻击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内容六：网络安全防护技术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入侵检测系统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防火墙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安全隔离与信息交换系统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虚拟专网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第五天上午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计算环境安全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内容一：操作系统安全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操作系统安全机制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操作系统安全配置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内容二：信息收集与系统攻击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信息收集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缓冲区溢出攻击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内容三：恶意代码防护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恶意代码的预防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恶意代码的检测分析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恶意代码的消除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基于还联网的恶意代码防护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内容四：应用安全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web 应用安全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电子邮件安全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其他互联网应用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内容五：数据安全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数据库安全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数据泄露防护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第五天下午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软件安全开发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内容一：软件安全开发生命周期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软件生命周期模型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软件危机与安全问题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软件安全生命周期模型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内容二：软件安全需求及设计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威胁建模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软件安全需求分析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软件安全设计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内容三：软件安全实现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安全编码原则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代码安全编译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代码安全审核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内容四：软件安全测试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软件测试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内容五：软件安全交付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软件供应链安全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软件安全验收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软件安全部署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最后一天考试</w:t>
            </w:r>
          </w:p>
        </w:tc>
        <w:tc>
          <w:tcPr>
            <w:tcW w:w="89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当天上午9.30----11.30两个小时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樊老师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二十年IT职业培训生涯，9000学时授课经历，国内IT培训金牌讲师。为国内多个行业进行项目管理、网络安全及数据库课程培训，全国巡讲上百场。授课过程理论与实践并重，深入浅出，讲课诙谐幽默、气氛活跃，深受广大学员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袁老师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信息安全架构设计、体系规划、12年网络安全工作经验，15年讲师经验，曾就职于天津电信，神州数码公司；国家注册信息安全专家（CISSP和CISP).中培金牌讲师。授课过程理论与实践并重，深入浅出，讲课诙谐幽默、气氛活跃，深受广大学员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王</w:t>
      </w:r>
      <w:r>
        <w:rPr>
          <w:rFonts w:ascii="宋体" w:hAnsi="宋体" w:eastAsia="宋体"/>
          <w:b/>
          <w:color w:val="000000"/>
          <w:spacing w:val="8"/>
          <w:sz w:val="24"/>
          <w:szCs w:val="21"/>
        </w:rPr>
        <w:t>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十二年信息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安全领域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工作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经验，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具有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丰富的教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学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和实践经验，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拥有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安全领域多项资质认证，如CISI\CISP\CISAW\CISSP\CISA\Security+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现任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北京某大型企业的信息安全总监。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授课过程理论与实践并重，深入浅出，讲课诙谐幽默、气氛活跃，深受广大学员好评。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及取证</w:t>
      </w:r>
    </w:p>
    <w:p>
      <w:pPr>
        <w:adjustRightInd w:val="0"/>
        <w:snapToGrid w:val="0"/>
        <w:spacing w:before="240" w:line="400" w:lineRule="exact"/>
        <w:ind w:left="170"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CISP考试由中国信息安全测评中心组织实施，考试合格后可获得由中国信息安全测评中心颁发的“注册信息安全专业人员(CISP)"证书。</w:t>
      </w:r>
    </w:p>
    <w:p>
      <w:pPr>
        <w:adjustRightInd w:val="0"/>
        <w:snapToGrid w:val="0"/>
        <w:spacing w:before="240" w:line="400" w:lineRule="exact"/>
        <w:ind w:left="17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注：考试不通过的学员可免费参加二次补考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培训费12800元/人（含午餐费、培训费、考试费、注册费、注册年金等），食宿可统一安排，费用自理。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需提前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提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交的材料：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1．个人近期免冠2寸白底深色照片2张（后面标注姓名，不粘贴）；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2．身份证（正反面复印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在一张纸上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）复印件l份（务必清晰）；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3．学历、学位证明复印件l份；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4．“注册信息安全人员考试及注册申请表”纸质盖章版1份。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报名回执《CISP注册信息安全专业人员认证》</w:t>
      </w:r>
    </w:p>
    <w:tbl>
      <w:tblPr>
        <w:tblStyle w:val="6"/>
        <w:tblW w:w="10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14"/>
        <w:gridCol w:w="1564"/>
        <w:gridCol w:w="811"/>
        <w:gridCol w:w="876"/>
        <w:gridCol w:w="125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（开发票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快递地址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学员姓名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（做证书使用）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培训地点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90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汇  款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723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before="156" w:beforeLines="50"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名：北京中培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行：北京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村商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卢沟桥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支行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营业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部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0203 0101 0300 0033 172</w:t>
            </w:r>
          </w:p>
        </w:tc>
        <w:tc>
          <w:tcPr>
            <w:tcW w:w="170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40" w:firstLineChars="1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学员签字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0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名：北京高培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ind w:left="1200" w:hanging="1200" w:hangingChars="500"/>
              <w:rPr>
                <w:rFonts w:ascii="宋体" w:hAnsi="宋体" w:eastAsia="宋体" w:cs="Dotum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行：中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工商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有限公司北京菜市口支行</w:t>
            </w: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0200 0018 0920 0152 881</w:t>
            </w:r>
          </w:p>
        </w:tc>
        <w:tc>
          <w:tcPr>
            <w:tcW w:w="17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302260</wp:posOffset>
            </wp:positionV>
            <wp:extent cx="1623060" cy="18719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firstLine="240" w:firstLineChars="100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Theme="minorEastAsia" w:hAnsiTheme="minorEastAsia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倪闯</w:t>
      </w: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9"/>
        <w:adjustRightInd w:val="0"/>
        <w:snapToGrid w:val="0"/>
        <w:spacing w:line="400" w:lineRule="exact"/>
        <w:ind w:left="170" w:firstLine="0" w:firstLineChars="0"/>
        <w:rPr>
          <w:rFonts w:hint="eastAsia" w:asciiTheme="minorEastAsia" w:hAnsi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QQ：</w:t>
      </w:r>
      <w:r>
        <w:rPr>
          <w:rFonts w:hint="eastAsia" w:asciiTheme="minorEastAsia" w:hAnsi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1658122838</w:t>
      </w:r>
    </w:p>
    <w:p>
      <w:pPr>
        <w:pStyle w:val="19"/>
        <w:adjustRightInd w:val="0"/>
        <w:snapToGrid w:val="0"/>
        <w:spacing w:line="400" w:lineRule="exact"/>
        <w:ind w:left="170" w:firstLine="0" w:firstLineChars="0"/>
        <w:rPr>
          <w:rFonts w:hint="eastAsia" w:asciiTheme="minorEastAsia" w:hAnsi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手机/微信：</w:t>
      </w:r>
      <w:r>
        <w:rPr>
          <w:rFonts w:hint="eastAsia" w:asciiTheme="minorEastAsia" w:hAnsi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18701378400</w:t>
      </w:r>
    </w:p>
    <w:p>
      <w:pPr>
        <w:pStyle w:val="19"/>
        <w:adjustRightInd w:val="0"/>
        <w:snapToGrid w:val="0"/>
        <w:spacing w:line="400" w:lineRule="exact"/>
        <w:ind w:left="170" w:firstLine="0" w:firstLineChars="0"/>
        <w:rPr>
          <w:rFonts w:hint="eastAsia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Email ：</w:t>
      </w:r>
      <w:r>
        <w:fldChar w:fldCharType="begin"/>
      </w:r>
      <w:r>
        <w:instrText xml:space="preserve"> HYPERLINK "mailto:13671246748@126.com" </w:instrText>
      </w:r>
      <w:r>
        <w:fldChar w:fldCharType="separate"/>
      </w:r>
      <w:r>
        <w:fldChar w:fldCharType="end"/>
      </w:r>
      <w:r>
        <w:rPr>
          <w:rFonts w:hint="eastAsia"/>
          <w:lang w:val="en-US" w:eastAsia="zh-CN"/>
        </w:rPr>
        <w:t>nichuang@zpedu.com</w:t>
      </w:r>
    </w:p>
    <w:p>
      <w:pPr>
        <w:pStyle w:val="19"/>
        <w:adjustRightInd w:val="0"/>
        <w:snapToGrid w:val="0"/>
        <w:spacing w:line="400" w:lineRule="exact"/>
        <w:ind w:left="170" w:firstLine="0" w:firstLineChars="0"/>
        <w:rPr>
          <w:rFonts w:hint="default" w:asciiTheme="minorEastAsia" w:hAnsiTheme="minorEastAsia" w:eastAsia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www.aqzpedu.com</w:t>
      </w:r>
    </w:p>
    <w:p>
      <w:pPr>
        <w:adjustRightInd w:val="0"/>
        <w:snapToGrid w:val="0"/>
        <w:spacing w:line="400" w:lineRule="exact"/>
        <w:ind w:left="1" w:firstLine="2532" w:firstLineChars="105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二零一九年一月一日</w:t>
      </w:r>
    </w:p>
    <w:sectPr>
      <w:headerReference r:id="rId3" w:type="default"/>
      <w:pgSz w:w="11906" w:h="16838"/>
      <w:pgMar w:top="1134" w:right="849" w:bottom="1440" w:left="85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leftChars="-405" w:right="210" w:hanging="850" w:hangingChars="405"/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53960" cy="887095"/>
          <wp:effectExtent l="0" t="0" r="8890" b="8255"/>
          <wp:wrapNone/>
          <wp:docPr id="1" name="图片 1" descr="招生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招生文件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878BC"/>
    <w:multiLevelType w:val="multilevel"/>
    <w:tmpl w:val="451878BC"/>
    <w:lvl w:ilvl="0" w:tentative="0">
      <w:start w:val="1"/>
      <w:numFmt w:val="bullet"/>
      <w:pStyle w:val="10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6A1"/>
    <w:rsid w:val="00011735"/>
    <w:rsid w:val="00020038"/>
    <w:rsid w:val="0002491B"/>
    <w:rsid w:val="00026584"/>
    <w:rsid w:val="00031CFF"/>
    <w:rsid w:val="0003443F"/>
    <w:rsid w:val="000379FC"/>
    <w:rsid w:val="00040558"/>
    <w:rsid w:val="000428F9"/>
    <w:rsid w:val="0004295E"/>
    <w:rsid w:val="0004545E"/>
    <w:rsid w:val="0006500C"/>
    <w:rsid w:val="0007250F"/>
    <w:rsid w:val="0007476E"/>
    <w:rsid w:val="0007624D"/>
    <w:rsid w:val="000C0829"/>
    <w:rsid w:val="000C754B"/>
    <w:rsid w:val="000D1750"/>
    <w:rsid w:val="000E6688"/>
    <w:rsid w:val="000F2771"/>
    <w:rsid w:val="000F2E4F"/>
    <w:rsid w:val="00110C8F"/>
    <w:rsid w:val="001143AA"/>
    <w:rsid w:val="00114C2A"/>
    <w:rsid w:val="00135F8F"/>
    <w:rsid w:val="001551C8"/>
    <w:rsid w:val="00184C0B"/>
    <w:rsid w:val="001872C0"/>
    <w:rsid w:val="00187504"/>
    <w:rsid w:val="001938F6"/>
    <w:rsid w:val="00196E0B"/>
    <w:rsid w:val="001A0F90"/>
    <w:rsid w:val="001C4D72"/>
    <w:rsid w:val="001D0E31"/>
    <w:rsid w:val="001D2691"/>
    <w:rsid w:val="001E1373"/>
    <w:rsid w:val="001E1532"/>
    <w:rsid w:val="001F4307"/>
    <w:rsid w:val="00206B1F"/>
    <w:rsid w:val="00215562"/>
    <w:rsid w:val="0021684E"/>
    <w:rsid w:val="00261EC4"/>
    <w:rsid w:val="00265C5F"/>
    <w:rsid w:val="00267497"/>
    <w:rsid w:val="002B4061"/>
    <w:rsid w:val="002B5A3E"/>
    <w:rsid w:val="002C7347"/>
    <w:rsid w:val="002E0E97"/>
    <w:rsid w:val="002F0B26"/>
    <w:rsid w:val="0031086C"/>
    <w:rsid w:val="00311768"/>
    <w:rsid w:val="00315C77"/>
    <w:rsid w:val="00325E75"/>
    <w:rsid w:val="00334840"/>
    <w:rsid w:val="003351A8"/>
    <w:rsid w:val="00347A35"/>
    <w:rsid w:val="003519B1"/>
    <w:rsid w:val="00352ADC"/>
    <w:rsid w:val="003625D7"/>
    <w:rsid w:val="0036716E"/>
    <w:rsid w:val="00393C6F"/>
    <w:rsid w:val="00393FDE"/>
    <w:rsid w:val="003A4B82"/>
    <w:rsid w:val="003B26EC"/>
    <w:rsid w:val="003D675F"/>
    <w:rsid w:val="003D709A"/>
    <w:rsid w:val="003E039C"/>
    <w:rsid w:val="003E2894"/>
    <w:rsid w:val="003E76B4"/>
    <w:rsid w:val="004028B4"/>
    <w:rsid w:val="00403F2E"/>
    <w:rsid w:val="0041139D"/>
    <w:rsid w:val="00483A1C"/>
    <w:rsid w:val="00493B6E"/>
    <w:rsid w:val="00497A1E"/>
    <w:rsid w:val="004E06A1"/>
    <w:rsid w:val="004E3230"/>
    <w:rsid w:val="004E7CDC"/>
    <w:rsid w:val="004F64CD"/>
    <w:rsid w:val="00511825"/>
    <w:rsid w:val="005178DF"/>
    <w:rsid w:val="00521146"/>
    <w:rsid w:val="00525F5F"/>
    <w:rsid w:val="00530F7B"/>
    <w:rsid w:val="0053345E"/>
    <w:rsid w:val="00562FE3"/>
    <w:rsid w:val="005900CC"/>
    <w:rsid w:val="005A49DE"/>
    <w:rsid w:val="005A6C35"/>
    <w:rsid w:val="005C1367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85C8E"/>
    <w:rsid w:val="006A388C"/>
    <w:rsid w:val="006C42E6"/>
    <w:rsid w:val="006D59FC"/>
    <w:rsid w:val="006E391B"/>
    <w:rsid w:val="006E744C"/>
    <w:rsid w:val="006F159F"/>
    <w:rsid w:val="006F2274"/>
    <w:rsid w:val="006F3542"/>
    <w:rsid w:val="00705C71"/>
    <w:rsid w:val="007100AD"/>
    <w:rsid w:val="00732CF9"/>
    <w:rsid w:val="007336DB"/>
    <w:rsid w:val="0073629C"/>
    <w:rsid w:val="00743406"/>
    <w:rsid w:val="007442BC"/>
    <w:rsid w:val="00764D65"/>
    <w:rsid w:val="0078200A"/>
    <w:rsid w:val="00785352"/>
    <w:rsid w:val="00785FBB"/>
    <w:rsid w:val="00793468"/>
    <w:rsid w:val="007A2D8E"/>
    <w:rsid w:val="007C3C81"/>
    <w:rsid w:val="007C7AEE"/>
    <w:rsid w:val="007D601F"/>
    <w:rsid w:val="007E21A4"/>
    <w:rsid w:val="007F2270"/>
    <w:rsid w:val="007F2B6C"/>
    <w:rsid w:val="007F4CF8"/>
    <w:rsid w:val="008034A9"/>
    <w:rsid w:val="008036D8"/>
    <w:rsid w:val="00812D53"/>
    <w:rsid w:val="0083046F"/>
    <w:rsid w:val="008569F1"/>
    <w:rsid w:val="00863AB2"/>
    <w:rsid w:val="00867076"/>
    <w:rsid w:val="0087190A"/>
    <w:rsid w:val="00873E38"/>
    <w:rsid w:val="008C4D87"/>
    <w:rsid w:val="008D425E"/>
    <w:rsid w:val="008D6B4E"/>
    <w:rsid w:val="008E4D0C"/>
    <w:rsid w:val="008F4445"/>
    <w:rsid w:val="009057C7"/>
    <w:rsid w:val="00914664"/>
    <w:rsid w:val="00916F6F"/>
    <w:rsid w:val="00921261"/>
    <w:rsid w:val="00936CAD"/>
    <w:rsid w:val="00960DB2"/>
    <w:rsid w:val="009659C8"/>
    <w:rsid w:val="00973C22"/>
    <w:rsid w:val="00977088"/>
    <w:rsid w:val="0098126D"/>
    <w:rsid w:val="00982C3A"/>
    <w:rsid w:val="0099206D"/>
    <w:rsid w:val="009A7665"/>
    <w:rsid w:val="009F3CC7"/>
    <w:rsid w:val="00A06C96"/>
    <w:rsid w:val="00A15B87"/>
    <w:rsid w:val="00A16075"/>
    <w:rsid w:val="00A16A79"/>
    <w:rsid w:val="00A208C0"/>
    <w:rsid w:val="00A21076"/>
    <w:rsid w:val="00A23E46"/>
    <w:rsid w:val="00A42C77"/>
    <w:rsid w:val="00A55A67"/>
    <w:rsid w:val="00A652CA"/>
    <w:rsid w:val="00A66BD1"/>
    <w:rsid w:val="00A673B2"/>
    <w:rsid w:val="00A82244"/>
    <w:rsid w:val="00A82B4E"/>
    <w:rsid w:val="00AA0370"/>
    <w:rsid w:val="00AB0ACC"/>
    <w:rsid w:val="00AB2D52"/>
    <w:rsid w:val="00AC1322"/>
    <w:rsid w:val="00AC5F92"/>
    <w:rsid w:val="00AD1F24"/>
    <w:rsid w:val="00AD670B"/>
    <w:rsid w:val="00B126E2"/>
    <w:rsid w:val="00B17223"/>
    <w:rsid w:val="00B2204B"/>
    <w:rsid w:val="00B33075"/>
    <w:rsid w:val="00B41DCD"/>
    <w:rsid w:val="00B52ABA"/>
    <w:rsid w:val="00B52BCD"/>
    <w:rsid w:val="00B532CC"/>
    <w:rsid w:val="00B636DF"/>
    <w:rsid w:val="00B70F53"/>
    <w:rsid w:val="00B71379"/>
    <w:rsid w:val="00B71C8E"/>
    <w:rsid w:val="00B77977"/>
    <w:rsid w:val="00B96886"/>
    <w:rsid w:val="00BA731B"/>
    <w:rsid w:val="00BA7535"/>
    <w:rsid w:val="00BB4DAC"/>
    <w:rsid w:val="00BC091C"/>
    <w:rsid w:val="00BC17AD"/>
    <w:rsid w:val="00BC2C41"/>
    <w:rsid w:val="00BF338E"/>
    <w:rsid w:val="00C10816"/>
    <w:rsid w:val="00C436B4"/>
    <w:rsid w:val="00C55012"/>
    <w:rsid w:val="00C60BEE"/>
    <w:rsid w:val="00C6177E"/>
    <w:rsid w:val="00C66850"/>
    <w:rsid w:val="00C66A77"/>
    <w:rsid w:val="00C675BD"/>
    <w:rsid w:val="00C67AC1"/>
    <w:rsid w:val="00C75885"/>
    <w:rsid w:val="00C8588A"/>
    <w:rsid w:val="00C965C7"/>
    <w:rsid w:val="00CA504F"/>
    <w:rsid w:val="00CA52D0"/>
    <w:rsid w:val="00CB2926"/>
    <w:rsid w:val="00CC7ABB"/>
    <w:rsid w:val="00CD3075"/>
    <w:rsid w:val="00D01A4F"/>
    <w:rsid w:val="00D059F7"/>
    <w:rsid w:val="00D1346A"/>
    <w:rsid w:val="00D17426"/>
    <w:rsid w:val="00D23EAF"/>
    <w:rsid w:val="00D55363"/>
    <w:rsid w:val="00D56FAC"/>
    <w:rsid w:val="00D6378B"/>
    <w:rsid w:val="00D7574D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239FE"/>
    <w:rsid w:val="00E45301"/>
    <w:rsid w:val="00E503EA"/>
    <w:rsid w:val="00E52EA9"/>
    <w:rsid w:val="00E54B25"/>
    <w:rsid w:val="00E641A2"/>
    <w:rsid w:val="00E71365"/>
    <w:rsid w:val="00E85E99"/>
    <w:rsid w:val="00E90DEA"/>
    <w:rsid w:val="00EB6BCE"/>
    <w:rsid w:val="00EC0DBA"/>
    <w:rsid w:val="00EE756D"/>
    <w:rsid w:val="00EF2E07"/>
    <w:rsid w:val="00EF6A5B"/>
    <w:rsid w:val="00F130F2"/>
    <w:rsid w:val="00F47C24"/>
    <w:rsid w:val="00F505CF"/>
    <w:rsid w:val="00F801E4"/>
    <w:rsid w:val="00F80D6E"/>
    <w:rsid w:val="00FA054E"/>
    <w:rsid w:val="00FA0FCA"/>
    <w:rsid w:val="00FA40DE"/>
    <w:rsid w:val="00FB310E"/>
    <w:rsid w:val="00FB4A9B"/>
    <w:rsid w:val="00FE482C"/>
    <w:rsid w:val="00FE5FC0"/>
    <w:rsid w:val="00FE7B3B"/>
    <w:rsid w:val="00FF2534"/>
    <w:rsid w:val="0BF42578"/>
    <w:rsid w:val="0EBE3471"/>
    <w:rsid w:val="108A1094"/>
    <w:rsid w:val="164F5778"/>
    <w:rsid w:val="29CA3486"/>
    <w:rsid w:val="30FC0C05"/>
    <w:rsid w:val="324A79DA"/>
    <w:rsid w:val="375B025C"/>
    <w:rsid w:val="37CF0D58"/>
    <w:rsid w:val="427617E1"/>
    <w:rsid w:val="437D4D20"/>
    <w:rsid w:val="63B81672"/>
    <w:rsid w:val="645458C0"/>
    <w:rsid w:val="66356F93"/>
    <w:rsid w:val="69FC319A"/>
    <w:rsid w:val="6BE35412"/>
    <w:rsid w:val="79AE028A"/>
    <w:rsid w:val="7F4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Dev2"/>
    <w:basedOn w:val="1"/>
    <w:link w:val="11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1">
    <w:name w:val="Dev2 Char"/>
    <w:link w:val="10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正文文本缩进 2 字符"/>
    <w:basedOn w:val="7"/>
    <w:link w:val="2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5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7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625</Words>
  <Characters>3567</Characters>
  <Lines>29</Lines>
  <Paragraphs>8</Paragraphs>
  <TotalTime>0</TotalTime>
  <ScaleCrop>false</ScaleCrop>
  <LinksUpToDate>false</LinksUpToDate>
  <CharactersWithSpaces>4184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2018-10-29T07:40:00Z</dcterms:created>
  <dc:creator>ZPEDU</dc:creator>
  <cp:lastModifiedBy>中培教育-倪闯</cp:lastModifiedBy>
  <dcterms:modified xsi:type="dcterms:W3CDTF">2019-07-10T01:24:06Z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