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240" w:after="240" w:line="400" w:lineRule="exact"/>
        <w:jc w:val="center"/>
        <w:rPr>
          <w:rFonts w:ascii="宋体" w:hAnsi="宋体"/>
          <w:b/>
          <w:color w:val="000000"/>
          <w:kern w:val="0"/>
          <w:sz w:val="36"/>
          <w:szCs w:val="36"/>
        </w:rPr>
      </w:pPr>
      <w:r>
        <w:rPr>
          <w:rFonts w:hint="eastAsia" w:ascii="宋体" w:hAnsi="宋体"/>
          <w:b/>
          <w:color w:val="000000"/>
          <w:kern w:val="0"/>
          <w:sz w:val="36"/>
          <w:szCs w:val="36"/>
        </w:rPr>
        <w:t>产品经理如何真实的挖掘和体现需求最佳实践</w:t>
      </w:r>
    </w:p>
    <w:p>
      <w:pPr>
        <w:widowControl/>
        <w:adjustRightInd w:val="0"/>
        <w:snapToGrid w:val="0"/>
        <w:spacing w:before="240" w:after="240" w:line="400" w:lineRule="exact"/>
        <w:jc w:val="center"/>
        <w:rPr>
          <w:rFonts w:ascii="宋体" w:hAnsi="宋体"/>
          <w:b/>
          <w:color w:val="000000"/>
          <w:kern w:val="0"/>
          <w:sz w:val="36"/>
          <w:szCs w:val="36"/>
        </w:rPr>
      </w:pPr>
      <w:r>
        <w:rPr>
          <w:rFonts w:hint="eastAsia" w:ascii="宋体" w:hAnsi="宋体"/>
          <w:b/>
          <w:color w:val="000000"/>
          <w:kern w:val="0"/>
          <w:sz w:val="36"/>
          <w:szCs w:val="36"/>
        </w:rPr>
        <w:t>培训班</w:t>
      </w:r>
    </w:p>
    <w:tbl>
      <w:tblPr>
        <w:tblStyle w:val="6"/>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2415"/>
        <w:gridCol w:w="2415"/>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等线" w:hAnsi="等线"/>
                <w:b/>
                <w:color w:val="000000"/>
                <w:spacing w:val="8"/>
                <w:sz w:val="24"/>
                <w:szCs w:val="24"/>
              </w:rPr>
            </w:pPr>
            <w:r>
              <w:rPr>
                <w:rFonts w:hint="eastAsia" w:ascii="等线" w:hAnsi="等线"/>
                <w:b/>
                <w:color w:val="000000"/>
                <w:spacing w:val="8"/>
                <w:sz w:val="24"/>
                <w:szCs w:val="24"/>
              </w:rPr>
              <w:t>培训地点</w:t>
            </w: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hint="eastAsia" w:ascii="等线" w:hAnsi="等线" w:eastAsia="宋体"/>
                <w:b/>
                <w:color w:val="0066FF"/>
                <w:spacing w:val="8"/>
                <w:sz w:val="24"/>
                <w:szCs w:val="24"/>
                <w:lang w:eastAsia="zh-CN"/>
              </w:rPr>
            </w:pPr>
            <w:r>
              <w:rPr>
                <w:rFonts w:hint="eastAsia" w:ascii="等线" w:hAnsi="等线"/>
                <w:b/>
                <w:color w:val="0066FF"/>
                <w:spacing w:val="8"/>
                <w:sz w:val="24"/>
                <w:szCs w:val="24"/>
                <w:lang w:val="en-US" w:eastAsia="zh-CN"/>
              </w:rPr>
              <w:t>直播</w:t>
            </w: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等线" w:hAnsi="等线"/>
                <w:b/>
                <w:color w:val="0066FF"/>
                <w:spacing w:val="8"/>
                <w:sz w:val="24"/>
                <w:szCs w:val="24"/>
              </w:rPr>
            </w:pPr>
            <w:r>
              <w:rPr>
                <w:rFonts w:hint="eastAsia" w:ascii="等线" w:hAnsi="等线"/>
                <w:b/>
                <w:color w:val="0066FF"/>
                <w:spacing w:val="8"/>
                <w:sz w:val="24"/>
                <w:szCs w:val="24"/>
              </w:rPr>
              <w:t>南京</w:t>
            </w:r>
          </w:p>
        </w:tc>
        <w:tc>
          <w:tcPr>
            <w:tcW w:w="2416"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等线" w:hAnsi="等线"/>
                <w:b/>
                <w:color w:val="0066FF"/>
                <w:spacing w:val="8"/>
                <w:sz w:val="24"/>
                <w:szCs w:val="24"/>
              </w:rPr>
            </w:pPr>
            <w:r>
              <w:rPr>
                <w:rFonts w:hint="eastAsia" w:ascii="等线" w:hAnsi="等线"/>
                <w:b/>
                <w:color w:val="0066FF"/>
                <w:spacing w:val="8"/>
                <w:sz w:val="24"/>
                <w:szCs w:val="24"/>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0000"/>
                <w:spacing w:val="8"/>
                <w:sz w:val="24"/>
                <w:szCs w:val="24"/>
              </w:rPr>
            </w:pPr>
            <w:r>
              <w:rPr>
                <w:rFonts w:hint="eastAsia" w:ascii="宋体" w:hAnsi="宋体"/>
                <w:b/>
                <w:color w:val="000000"/>
                <w:spacing w:val="8"/>
                <w:sz w:val="24"/>
                <w:szCs w:val="24"/>
              </w:rPr>
              <w:t>培训时间</w:t>
            </w: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66FF"/>
                <w:spacing w:val="8"/>
                <w:sz w:val="24"/>
                <w:szCs w:val="24"/>
              </w:rPr>
            </w:pPr>
            <w:r>
              <w:rPr>
                <w:rFonts w:hint="eastAsia" w:ascii="宋体" w:hAnsi="宋体"/>
                <w:b/>
                <w:color w:val="0066FF"/>
                <w:spacing w:val="8"/>
                <w:sz w:val="24"/>
                <w:szCs w:val="24"/>
              </w:rPr>
              <w:t>3月</w:t>
            </w:r>
          </w:p>
          <w:p>
            <w:pPr>
              <w:tabs>
                <w:tab w:val="left" w:pos="10080"/>
              </w:tabs>
              <w:ind w:right="-80" w:rightChars="-38"/>
              <w:jc w:val="center"/>
              <w:rPr>
                <w:rFonts w:ascii="宋体" w:hAnsi="宋体"/>
                <w:b/>
                <w:color w:val="0066FF"/>
                <w:spacing w:val="8"/>
                <w:sz w:val="24"/>
                <w:szCs w:val="24"/>
              </w:rPr>
            </w:pPr>
            <w:r>
              <w:rPr>
                <w:rFonts w:hint="eastAsia" w:ascii="宋体" w:hAnsi="宋体"/>
                <w:b/>
                <w:color w:val="0066FF"/>
                <w:spacing w:val="8"/>
                <w:sz w:val="24"/>
                <w:szCs w:val="24"/>
              </w:rPr>
              <w:t>2</w:t>
            </w:r>
            <w:r>
              <w:rPr>
                <w:rFonts w:ascii="宋体" w:hAnsi="宋体"/>
                <w:b/>
                <w:color w:val="0066FF"/>
                <w:spacing w:val="8"/>
                <w:sz w:val="24"/>
                <w:szCs w:val="24"/>
              </w:rPr>
              <w:t>2-24</w:t>
            </w: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66FF"/>
                <w:spacing w:val="8"/>
                <w:sz w:val="24"/>
                <w:szCs w:val="24"/>
              </w:rPr>
            </w:pPr>
            <w:r>
              <w:rPr>
                <w:rFonts w:hint="eastAsia" w:ascii="宋体" w:hAnsi="宋体"/>
                <w:b/>
                <w:color w:val="0066FF"/>
                <w:spacing w:val="8"/>
                <w:sz w:val="24"/>
                <w:szCs w:val="24"/>
              </w:rPr>
              <w:t>6月</w:t>
            </w:r>
          </w:p>
          <w:p>
            <w:pPr>
              <w:tabs>
                <w:tab w:val="left" w:pos="10080"/>
              </w:tabs>
              <w:ind w:right="-80" w:rightChars="-38"/>
              <w:jc w:val="center"/>
              <w:rPr>
                <w:rFonts w:ascii="宋体" w:hAnsi="宋体"/>
                <w:b/>
                <w:color w:val="0066FF"/>
                <w:spacing w:val="8"/>
                <w:sz w:val="24"/>
                <w:szCs w:val="24"/>
              </w:rPr>
            </w:pPr>
            <w:r>
              <w:rPr>
                <w:rFonts w:hint="eastAsia" w:ascii="宋体" w:hAnsi="宋体"/>
                <w:b/>
                <w:color w:val="0066FF"/>
                <w:spacing w:val="8"/>
                <w:sz w:val="24"/>
                <w:szCs w:val="24"/>
              </w:rPr>
              <w:t>2</w:t>
            </w:r>
            <w:r>
              <w:rPr>
                <w:rFonts w:ascii="宋体" w:hAnsi="宋体"/>
                <w:b/>
                <w:color w:val="0066FF"/>
                <w:spacing w:val="8"/>
                <w:sz w:val="24"/>
                <w:szCs w:val="24"/>
              </w:rPr>
              <w:t>3-25</w:t>
            </w:r>
          </w:p>
        </w:tc>
        <w:tc>
          <w:tcPr>
            <w:tcW w:w="2416"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66FF"/>
                <w:spacing w:val="8"/>
                <w:sz w:val="24"/>
                <w:szCs w:val="24"/>
              </w:rPr>
            </w:pPr>
            <w:r>
              <w:rPr>
                <w:rFonts w:ascii="宋体" w:hAnsi="宋体"/>
                <w:b/>
                <w:color w:val="0066FF"/>
                <w:spacing w:val="8"/>
                <w:sz w:val="24"/>
                <w:szCs w:val="24"/>
              </w:rPr>
              <w:t>9</w:t>
            </w:r>
            <w:r>
              <w:rPr>
                <w:rFonts w:hint="eastAsia" w:ascii="宋体" w:hAnsi="宋体"/>
                <w:b/>
                <w:color w:val="0066FF"/>
                <w:spacing w:val="8"/>
                <w:sz w:val="24"/>
                <w:szCs w:val="24"/>
              </w:rPr>
              <w:t>月</w:t>
            </w:r>
          </w:p>
          <w:p>
            <w:pPr>
              <w:tabs>
                <w:tab w:val="left" w:pos="10080"/>
              </w:tabs>
              <w:ind w:right="-80" w:rightChars="-38"/>
              <w:jc w:val="center"/>
              <w:rPr>
                <w:rFonts w:ascii="宋体" w:hAnsi="宋体"/>
                <w:b/>
                <w:color w:val="0066FF"/>
                <w:spacing w:val="8"/>
                <w:sz w:val="24"/>
                <w:szCs w:val="24"/>
              </w:rPr>
            </w:pPr>
            <w:r>
              <w:rPr>
                <w:rFonts w:hint="eastAsia" w:ascii="宋体" w:hAnsi="宋体"/>
                <w:b/>
                <w:color w:val="0066FF"/>
                <w:spacing w:val="8"/>
                <w:sz w:val="24"/>
                <w:szCs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0000"/>
                <w:spacing w:val="8"/>
                <w:sz w:val="24"/>
                <w:szCs w:val="24"/>
              </w:rPr>
            </w:pPr>
            <w:r>
              <w:rPr>
                <w:rFonts w:hint="eastAsia" w:ascii="宋体" w:hAnsi="宋体"/>
                <w:b/>
                <w:color w:val="000000"/>
                <w:spacing w:val="8"/>
                <w:sz w:val="24"/>
                <w:szCs w:val="24"/>
              </w:rPr>
              <w:t>培训方式</w:t>
            </w:r>
          </w:p>
        </w:tc>
        <w:tc>
          <w:tcPr>
            <w:tcW w:w="7246" w:type="dxa"/>
            <w:gridSpan w:val="3"/>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66FF"/>
                <w:spacing w:val="8"/>
                <w:sz w:val="24"/>
                <w:szCs w:val="24"/>
              </w:rPr>
            </w:pPr>
            <w:r>
              <w:rPr>
                <w:rFonts w:hint="eastAsia" w:ascii="宋体" w:hAnsi="宋体"/>
                <w:b/>
                <w:color w:val="0066FF"/>
                <w:spacing w:val="8"/>
                <w:sz w:val="24"/>
                <w:szCs w:val="24"/>
              </w:rPr>
              <w:t>面授+直播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0000"/>
                <w:spacing w:val="8"/>
                <w:sz w:val="24"/>
                <w:szCs w:val="24"/>
              </w:rPr>
            </w:pPr>
            <w:r>
              <w:rPr>
                <w:rFonts w:hint="eastAsia" w:ascii="宋体" w:hAnsi="宋体"/>
                <w:b/>
                <w:color w:val="000000"/>
                <w:spacing w:val="8"/>
                <w:sz w:val="24"/>
                <w:szCs w:val="24"/>
              </w:rPr>
              <w:t xml:space="preserve">增值服务 </w:t>
            </w:r>
          </w:p>
        </w:tc>
        <w:tc>
          <w:tcPr>
            <w:tcW w:w="7246" w:type="dxa"/>
            <w:gridSpan w:val="3"/>
            <w:tcBorders>
              <w:top w:val="single" w:color="auto" w:sz="4" w:space="0"/>
              <w:left w:val="single" w:color="auto" w:sz="4" w:space="0"/>
              <w:bottom w:val="single" w:color="auto" w:sz="4" w:space="0"/>
              <w:right w:val="single" w:color="auto" w:sz="4" w:space="0"/>
            </w:tcBorders>
            <w:vAlign w:val="center"/>
          </w:tcPr>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1.参加线下面授课程，可享受视频回放免费学一年；</w:t>
            </w:r>
          </w:p>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2.参加在线直播课程，可享受视频回放免费学一年；</w:t>
            </w:r>
          </w:p>
          <w:p>
            <w:pPr>
              <w:tabs>
                <w:tab w:val="left" w:pos="10080"/>
              </w:tabs>
              <w:adjustRightInd w:val="0"/>
              <w:snapToGrid w:val="0"/>
              <w:spacing w:after="0" w:line="276" w:lineRule="auto"/>
              <w:ind w:right="-80" w:rightChars="-38" w:firstLine="0" w:firstLineChars="0"/>
              <w:jc w:val="left"/>
              <w:rPr>
                <w:rFonts w:ascii="宋体" w:hAnsi="宋体" w:cs="黑体"/>
                <w:b/>
                <w:bCs/>
                <w:color w:val="0066FF"/>
                <w:sz w:val="24"/>
                <w:szCs w:val="24"/>
              </w:rPr>
            </w:pPr>
            <w:r>
              <w:rPr>
                <w:rFonts w:hint="eastAsia" w:ascii="宋体" w:hAnsi="宋体" w:eastAsia="宋体" w:cs="宋体"/>
                <w:b/>
                <w:color w:val="3366FF"/>
                <w:spacing w:val="8"/>
                <w:sz w:val="24"/>
                <w:szCs w:val="24"/>
                <w:lang w:eastAsia="zh-CN"/>
              </w:rPr>
              <w:t>3.提前缴费即可开通录播视频超前学习。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hint="eastAsia" w:ascii="宋体" w:hAnsi="宋体"/>
                <w:b/>
                <w:color w:val="000000"/>
                <w:spacing w:val="8"/>
                <w:sz w:val="24"/>
                <w:szCs w:val="24"/>
              </w:rPr>
            </w:pPr>
            <w:r>
              <w:rPr>
                <w:rFonts w:hint="eastAsia" w:ascii="宋体" w:hAnsi="宋体"/>
                <w:b/>
                <w:color w:val="000000"/>
                <w:spacing w:val="8"/>
                <w:sz w:val="24"/>
                <w:szCs w:val="24"/>
              </w:rPr>
              <w:t>备注</w:t>
            </w:r>
          </w:p>
        </w:tc>
        <w:tc>
          <w:tcPr>
            <w:tcW w:w="7246" w:type="dxa"/>
            <w:gridSpan w:val="3"/>
            <w:tcBorders>
              <w:top w:val="single" w:color="auto" w:sz="4" w:space="0"/>
              <w:left w:val="single" w:color="auto" w:sz="4" w:space="0"/>
              <w:bottom w:val="single" w:color="auto" w:sz="4" w:space="0"/>
              <w:right w:val="single" w:color="auto" w:sz="4" w:space="0"/>
            </w:tcBorders>
            <w:vAlign w:val="center"/>
          </w:tcPr>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本课程全国常年开班，如部分地区课程已结束，请致电</w:t>
            </w:r>
            <w:r>
              <w:rPr>
                <w:rFonts w:hint="eastAsia" w:cs="黑体" w:asciiTheme="majorEastAsia" w:hAnsiTheme="majorEastAsia" w:eastAsiaTheme="majorEastAsia"/>
                <w:b/>
                <w:bCs/>
                <w:color w:val="0066FF"/>
                <w:sz w:val="24"/>
                <w:szCs w:val="24"/>
                <w:lang w:val="en-US" w:eastAsia="zh-CN"/>
              </w:rPr>
              <w:t xml:space="preserve"> </w:t>
            </w:r>
            <w:r>
              <w:rPr>
                <w:rFonts w:hint="eastAsia" w:ascii="宋体" w:hAnsi="宋体" w:eastAsia="宋体" w:cs="宋体"/>
                <w:b/>
                <w:bCs/>
                <w:i w:val="0"/>
                <w:iCs w:val="0"/>
                <w:caps w:val="0"/>
                <w:color w:val="0066FF"/>
                <w:spacing w:val="0"/>
                <w:sz w:val="24"/>
                <w:szCs w:val="24"/>
                <w:lang w:eastAsia="zh-CN"/>
              </w:rPr>
              <w:t xml:space="preserve">方老师13910781835 （微信同号）QQ：1808273142 </w:t>
            </w:r>
            <w:r>
              <w:rPr>
                <w:rFonts w:hint="eastAsia" w:ascii="宋体" w:hAnsi="宋体" w:eastAsia="宋体" w:cs="宋体"/>
                <w:b/>
                <w:color w:val="3366FF"/>
                <w:spacing w:val="8"/>
                <w:sz w:val="24"/>
                <w:szCs w:val="24"/>
                <w:lang w:eastAsia="zh-CN"/>
              </w:rPr>
              <w:t>咨询最新培训课程!</w:t>
            </w:r>
          </w:p>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也可通过录播视频在线学习！</w:t>
            </w:r>
          </w:p>
          <w:p>
            <w:pPr>
              <w:tabs>
                <w:tab w:val="left" w:pos="10080"/>
              </w:tabs>
              <w:adjustRightInd w:val="0"/>
              <w:snapToGrid w:val="0"/>
              <w:spacing w:after="0" w:line="276" w:lineRule="auto"/>
              <w:ind w:right="-80" w:rightChars="-38" w:firstLine="0" w:firstLineChars="0"/>
              <w:jc w:val="left"/>
              <w:rPr>
                <w:rFonts w:hint="eastAsia" w:ascii="宋体" w:hAnsi="宋体" w:cs="黑体"/>
                <w:b/>
                <w:bCs/>
                <w:color w:val="0066FF"/>
                <w:sz w:val="24"/>
                <w:szCs w:val="24"/>
              </w:rPr>
            </w:pPr>
            <w:r>
              <w:rPr>
                <w:rFonts w:hint="eastAsia" w:ascii="宋体" w:hAnsi="宋体" w:eastAsia="宋体" w:cs="宋体"/>
                <w:b/>
                <w:color w:val="3366FF"/>
                <w:spacing w:val="8"/>
                <w:sz w:val="24"/>
                <w:szCs w:val="24"/>
                <w:lang w:eastAsia="zh-CN"/>
              </w:rPr>
              <w:t>此课程也提供企业内训，欢迎咨询！</w:t>
            </w:r>
          </w:p>
        </w:tc>
      </w:tr>
    </w:tbl>
    <w:p>
      <w:pPr>
        <w:adjustRightInd w:val="0"/>
        <w:snapToGrid w:val="0"/>
        <w:spacing w:before="240" w:line="400" w:lineRule="exact"/>
        <w:rPr>
          <w:rFonts w:ascii="宋体" w:hAnsi="宋体" w:cs="仿宋_GB2312"/>
          <w:b/>
          <w:bCs/>
          <w:color w:val="000000"/>
          <w:sz w:val="28"/>
          <w:szCs w:val="28"/>
        </w:rPr>
      </w:pPr>
      <w:r>
        <w:rPr>
          <w:rFonts w:hint="eastAsia" w:ascii="宋体" w:hAnsi="宋体" w:cs="仿宋_GB2312"/>
          <w:b/>
          <w:bCs/>
          <w:color w:val="000000"/>
          <w:sz w:val="28"/>
          <w:szCs w:val="28"/>
        </w:rPr>
        <w:t>一、培训</w:t>
      </w:r>
      <w:r>
        <w:rPr>
          <w:rFonts w:ascii="宋体" w:hAnsi="宋体" w:cs="仿宋_GB2312"/>
          <w:b/>
          <w:bCs/>
          <w:color w:val="000000"/>
          <w:sz w:val="28"/>
          <w:szCs w:val="28"/>
        </w:rPr>
        <w:t>收益</w:t>
      </w:r>
      <w:r>
        <w:rPr>
          <w:rFonts w:hint="eastAsia" w:ascii="宋体" w:hAnsi="宋体" w:cs="仿宋_GB2312"/>
          <w:b/>
          <w:bCs/>
          <w:color w:val="000000"/>
          <w:sz w:val="28"/>
          <w:szCs w:val="28"/>
        </w:rPr>
        <w:t xml:space="preserve">和目标 </w:t>
      </w:r>
    </w:p>
    <w:p>
      <w:pPr>
        <w:tabs>
          <w:tab w:val="left" w:pos="10080"/>
        </w:tabs>
        <w:adjustRightInd w:val="0"/>
        <w:snapToGrid w:val="0"/>
        <w:spacing w:line="400" w:lineRule="exact"/>
        <w:ind w:right="-82" w:rightChars="-39" w:firstLine="424" w:firstLineChars="166"/>
        <w:rPr>
          <w:rFonts w:ascii="宋体" w:hAnsi="宋体"/>
          <w:color w:val="000000"/>
          <w:spacing w:val="8"/>
          <w:sz w:val="24"/>
          <w:szCs w:val="24"/>
        </w:rPr>
      </w:pPr>
      <w:r>
        <w:rPr>
          <w:rFonts w:hint="eastAsia" w:ascii="宋体" w:hAnsi="宋体"/>
          <w:color w:val="000000"/>
          <w:spacing w:val="8"/>
          <w:sz w:val="24"/>
          <w:szCs w:val="24"/>
        </w:rPr>
        <w:t>将国际NPDP、CPM产品管理体系中的抽象理论和来自硅谷的最佳实践，融入到一个一个实际案例中，通过实战化的沙盘演练帮助学员迅速掌握：</w:t>
      </w:r>
    </w:p>
    <w:p>
      <w:pPr>
        <w:tabs>
          <w:tab w:val="left" w:pos="10080"/>
        </w:tabs>
        <w:adjustRightInd w:val="0"/>
        <w:snapToGrid w:val="0"/>
        <w:spacing w:line="400" w:lineRule="exact"/>
        <w:ind w:right="-82" w:rightChars="-39" w:firstLine="424" w:firstLineChars="166"/>
        <w:rPr>
          <w:rFonts w:ascii="宋体" w:hAnsi="宋体"/>
          <w:color w:val="000000"/>
          <w:spacing w:val="8"/>
          <w:sz w:val="24"/>
          <w:szCs w:val="24"/>
        </w:rPr>
      </w:pPr>
      <w:r>
        <w:rPr>
          <w:rFonts w:hint="eastAsia" w:ascii="宋体" w:hAnsi="宋体"/>
          <w:color w:val="000000"/>
          <w:spacing w:val="8"/>
          <w:sz w:val="24"/>
          <w:szCs w:val="24"/>
        </w:rPr>
        <w:t>从产品创意定位到产品立项验证分析到产品的设计思维的建立、对产品品质的把握到产品的营销和管理等全方位打造产品经理思维和知识体系。</w:t>
      </w:r>
    </w:p>
    <w:p>
      <w:pPr>
        <w:tabs>
          <w:tab w:val="left" w:pos="10080"/>
        </w:tabs>
        <w:adjustRightInd w:val="0"/>
        <w:snapToGrid w:val="0"/>
        <w:spacing w:line="400" w:lineRule="exact"/>
        <w:ind w:right="-82" w:rightChars="-39" w:firstLine="424" w:firstLineChars="166"/>
        <w:rPr>
          <w:rFonts w:ascii="宋体" w:hAnsi="宋体"/>
          <w:color w:val="000000"/>
          <w:spacing w:val="8"/>
          <w:sz w:val="24"/>
          <w:szCs w:val="24"/>
        </w:rPr>
      </w:pPr>
      <w:r>
        <w:rPr>
          <w:rFonts w:hint="eastAsia" w:ascii="宋体" w:hAnsi="宋体"/>
          <w:color w:val="000000"/>
          <w:spacing w:val="8"/>
          <w:sz w:val="24"/>
          <w:szCs w:val="24"/>
        </w:rPr>
        <w:t>理解和掌握产品经理的能力发展模型的全景图及相关的发展路径等。</w:t>
      </w:r>
    </w:p>
    <w:p>
      <w:pPr>
        <w:tabs>
          <w:tab w:val="left" w:pos="10080"/>
        </w:tabs>
        <w:adjustRightInd w:val="0"/>
        <w:snapToGrid w:val="0"/>
        <w:spacing w:line="400" w:lineRule="exact"/>
        <w:ind w:right="-82" w:rightChars="-39" w:firstLine="424" w:firstLineChars="166"/>
        <w:rPr>
          <w:rFonts w:ascii="宋体" w:hAnsi="宋体"/>
          <w:color w:val="000000"/>
          <w:spacing w:val="8"/>
          <w:sz w:val="24"/>
          <w:szCs w:val="24"/>
        </w:rPr>
      </w:pPr>
      <w:r>
        <w:rPr>
          <w:rFonts w:hint="eastAsia" w:ascii="宋体" w:hAnsi="宋体"/>
          <w:color w:val="000000"/>
          <w:spacing w:val="8"/>
          <w:sz w:val="24"/>
          <w:szCs w:val="24"/>
        </w:rPr>
        <w:t>紧抓产业互联网的时代热点，理解产业互联网面临的机遇、挑战及落地方法。</w:t>
      </w:r>
    </w:p>
    <w:p>
      <w:pPr>
        <w:tabs>
          <w:tab w:val="left" w:pos="10080"/>
        </w:tabs>
        <w:adjustRightInd w:val="0"/>
        <w:snapToGrid w:val="0"/>
        <w:spacing w:line="400" w:lineRule="exact"/>
        <w:ind w:right="-82" w:rightChars="-39" w:firstLine="424" w:firstLineChars="166"/>
        <w:rPr>
          <w:rFonts w:ascii="宋体" w:hAnsi="宋体"/>
          <w:color w:val="000000"/>
          <w:spacing w:val="8"/>
          <w:sz w:val="24"/>
          <w:szCs w:val="24"/>
        </w:rPr>
      </w:pPr>
      <w:r>
        <w:rPr>
          <w:rFonts w:hint="eastAsia" w:ascii="宋体" w:hAnsi="宋体"/>
          <w:color w:val="000000"/>
          <w:spacing w:val="8"/>
          <w:sz w:val="24"/>
          <w:szCs w:val="24"/>
        </w:rPr>
        <w:t>如何采用商业画布、</w:t>
      </w:r>
      <w:r>
        <w:rPr>
          <w:rFonts w:ascii="宋体" w:hAnsi="宋体"/>
          <w:color w:val="000000"/>
          <w:spacing w:val="8"/>
          <w:sz w:val="24"/>
          <w:szCs w:val="24"/>
        </w:rPr>
        <w:t>MVP</w:t>
      </w:r>
      <w:r>
        <w:rPr>
          <w:rFonts w:hint="eastAsia" w:ascii="宋体" w:hAnsi="宋体"/>
          <w:color w:val="000000"/>
          <w:spacing w:val="8"/>
          <w:sz w:val="24"/>
          <w:szCs w:val="24"/>
        </w:rPr>
        <w:t>等工具和方法，快速地进行商业模式探询和市场细分？</w:t>
      </w:r>
    </w:p>
    <w:p>
      <w:pPr>
        <w:tabs>
          <w:tab w:val="left" w:pos="10080"/>
        </w:tabs>
        <w:adjustRightInd w:val="0"/>
        <w:snapToGrid w:val="0"/>
        <w:spacing w:line="400" w:lineRule="exact"/>
        <w:ind w:right="-82" w:rightChars="-39" w:firstLine="424" w:firstLineChars="166"/>
        <w:rPr>
          <w:rFonts w:ascii="宋体" w:hAnsi="宋体"/>
          <w:color w:val="000000"/>
          <w:spacing w:val="8"/>
          <w:sz w:val="24"/>
          <w:szCs w:val="24"/>
        </w:rPr>
      </w:pPr>
      <w:r>
        <w:rPr>
          <w:rFonts w:hint="eastAsia" w:ascii="宋体" w:hAnsi="宋体"/>
          <w:color w:val="000000"/>
          <w:spacing w:val="8"/>
          <w:sz w:val="24"/>
          <w:szCs w:val="24"/>
        </w:rPr>
        <w:t>如何向技术人员高效、精准地传递需求？</w:t>
      </w:r>
    </w:p>
    <w:p>
      <w:pPr>
        <w:tabs>
          <w:tab w:val="left" w:pos="10080"/>
        </w:tabs>
        <w:adjustRightInd w:val="0"/>
        <w:snapToGrid w:val="0"/>
        <w:spacing w:line="400" w:lineRule="exact"/>
        <w:ind w:right="-82" w:rightChars="-39" w:firstLine="424" w:firstLineChars="166"/>
        <w:rPr>
          <w:rFonts w:ascii="宋体" w:hAnsi="宋体"/>
          <w:color w:val="000000"/>
          <w:spacing w:val="8"/>
          <w:sz w:val="24"/>
          <w:szCs w:val="24"/>
        </w:rPr>
      </w:pPr>
      <w:r>
        <w:rPr>
          <w:rFonts w:hint="eastAsia" w:ascii="宋体" w:hAnsi="宋体"/>
          <w:color w:val="000000"/>
          <w:spacing w:val="8"/>
          <w:sz w:val="24"/>
          <w:szCs w:val="24"/>
        </w:rPr>
        <w:t>如何基于数据分析度量和调整产品营销策略？</w:t>
      </w:r>
    </w:p>
    <w:p>
      <w:pPr>
        <w:tabs>
          <w:tab w:val="left" w:pos="10080"/>
        </w:tabs>
        <w:adjustRightInd w:val="0"/>
        <w:snapToGrid w:val="0"/>
        <w:spacing w:line="400" w:lineRule="exact"/>
        <w:ind w:right="-82" w:rightChars="-39" w:firstLine="424" w:firstLineChars="166"/>
        <w:rPr>
          <w:rFonts w:ascii="宋体" w:hAnsi="宋体"/>
          <w:color w:val="000000"/>
          <w:spacing w:val="8"/>
          <w:sz w:val="24"/>
          <w:szCs w:val="24"/>
        </w:rPr>
      </w:pPr>
      <w:r>
        <w:rPr>
          <w:rFonts w:hint="eastAsia" w:ascii="宋体" w:hAnsi="宋体"/>
          <w:color w:val="000000"/>
          <w:spacing w:val="8"/>
          <w:sz w:val="24"/>
          <w:szCs w:val="24"/>
        </w:rPr>
        <w:t>如何有效把控项目进度和团队沟通？等等……</w:t>
      </w:r>
    </w:p>
    <w:p>
      <w:pPr>
        <w:tabs>
          <w:tab w:val="left" w:pos="10080"/>
        </w:tabs>
        <w:adjustRightInd w:val="0"/>
        <w:snapToGrid w:val="0"/>
        <w:spacing w:line="400" w:lineRule="exact"/>
        <w:ind w:right="-82" w:rightChars="-39" w:firstLine="424" w:firstLineChars="166"/>
        <w:rPr>
          <w:rFonts w:ascii="宋体" w:hAnsi="宋体"/>
          <w:color w:val="000000"/>
          <w:spacing w:val="8"/>
          <w:sz w:val="24"/>
          <w:szCs w:val="24"/>
        </w:rPr>
      </w:pPr>
      <w:r>
        <w:rPr>
          <w:rFonts w:hint="eastAsia" w:ascii="宋体" w:hAnsi="宋体"/>
          <w:color w:val="000000"/>
          <w:spacing w:val="8"/>
          <w:sz w:val="24"/>
          <w:szCs w:val="24"/>
        </w:rPr>
        <w:t>整个课程由几个实际案例贯串始终，通过案例阐述在实际项目中的产品管理模式和思维方法，提升学员的实际应用能力，并在模拟团队、分组讨论、创业竞赛中增强学员的团队意识和学习能力。</w:t>
      </w:r>
    </w:p>
    <w:p>
      <w:pPr>
        <w:adjustRightInd w:val="0"/>
        <w:snapToGrid w:val="0"/>
        <w:spacing w:before="240" w:line="400" w:lineRule="exact"/>
        <w:rPr>
          <w:rFonts w:ascii="宋体" w:hAnsi="宋体" w:cs="仿宋_GB2312"/>
          <w:b/>
          <w:bCs/>
          <w:color w:val="000000"/>
          <w:sz w:val="28"/>
          <w:szCs w:val="28"/>
        </w:rPr>
      </w:pPr>
      <w:r>
        <w:rPr>
          <w:rFonts w:hint="eastAsia" w:ascii="宋体" w:hAnsi="宋体" w:cs="仿宋_GB2312"/>
          <w:b/>
          <w:bCs/>
          <w:color w:val="000000"/>
          <w:sz w:val="28"/>
          <w:szCs w:val="28"/>
        </w:rPr>
        <w:t>二、</w:t>
      </w:r>
      <w:r>
        <w:rPr>
          <w:rFonts w:ascii="宋体" w:hAnsi="宋体" w:cs="仿宋_GB2312"/>
          <w:b/>
          <w:bCs/>
          <w:color w:val="000000"/>
          <w:sz w:val="28"/>
          <w:szCs w:val="28"/>
        </w:rPr>
        <w:t>培训</w:t>
      </w:r>
      <w:r>
        <w:rPr>
          <w:rFonts w:hint="eastAsia" w:ascii="宋体" w:hAnsi="宋体" w:cs="仿宋_GB2312"/>
          <w:b/>
          <w:bCs/>
          <w:color w:val="000000"/>
          <w:sz w:val="28"/>
          <w:szCs w:val="28"/>
        </w:rPr>
        <w:t>目标</w:t>
      </w:r>
    </w:p>
    <w:p>
      <w:pPr>
        <w:tabs>
          <w:tab w:val="left" w:pos="10080"/>
        </w:tabs>
        <w:adjustRightInd w:val="0"/>
        <w:snapToGrid w:val="0"/>
        <w:spacing w:line="400" w:lineRule="exact"/>
        <w:ind w:right="-82" w:rightChars="-39" w:firstLine="512" w:firstLineChars="200"/>
        <w:rPr>
          <w:rFonts w:ascii="宋体" w:hAnsi="宋体"/>
          <w:color w:val="000000"/>
          <w:spacing w:val="8"/>
          <w:sz w:val="24"/>
          <w:szCs w:val="24"/>
        </w:rPr>
      </w:pPr>
      <w:r>
        <w:rPr>
          <w:rFonts w:hint="eastAsia" w:ascii="宋体" w:hAnsi="宋体"/>
          <w:color w:val="000000"/>
          <w:spacing w:val="8"/>
          <w:sz w:val="24"/>
          <w:szCs w:val="24"/>
        </w:rPr>
        <w:t>提供产品管理知识一览图，使学员全面了解中外产品管理理论模型、方法工具和业内最佳实践；</w:t>
      </w:r>
    </w:p>
    <w:p>
      <w:pPr>
        <w:tabs>
          <w:tab w:val="left" w:pos="10080"/>
        </w:tabs>
        <w:adjustRightInd w:val="0"/>
        <w:snapToGrid w:val="0"/>
        <w:spacing w:line="400" w:lineRule="exact"/>
        <w:ind w:right="-82" w:rightChars="-39" w:firstLine="512" w:firstLineChars="200"/>
        <w:rPr>
          <w:rFonts w:ascii="宋体" w:hAnsi="宋体"/>
          <w:color w:val="000000"/>
          <w:spacing w:val="8"/>
          <w:sz w:val="24"/>
          <w:szCs w:val="24"/>
        </w:rPr>
      </w:pPr>
      <w:r>
        <w:rPr>
          <w:rFonts w:hint="eastAsia" w:ascii="宋体" w:hAnsi="宋体"/>
          <w:color w:val="000000"/>
          <w:spacing w:val="8"/>
          <w:sz w:val="24"/>
          <w:szCs w:val="24"/>
        </w:rPr>
        <w:t>通过全过程案例讲解，使学员全面经历IT产品管理各阶段的常见痛点和难点，在边做边学中增强其解决实际问题的能力；</w:t>
      </w:r>
    </w:p>
    <w:p>
      <w:pPr>
        <w:tabs>
          <w:tab w:val="left" w:pos="10080"/>
        </w:tabs>
        <w:adjustRightInd w:val="0"/>
        <w:snapToGrid w:val="0"/>
        <w:spacing w:line="400" w:lineRule="exact"/>
        <w:ind w:right="-82" w:rightChars="-39" w:firstLine="512" w:firstLineChars="200"/>
        <w:rPr>
          <w:rFonts w:ascii="宋体" w:hAnsi="宋体"/>
          <w:color w:val="000000"/>
          <w:spacing w:val="8"/>
          <w:sz w:val="24"/>
          <w:szCs w:val="24"/>
        </w:rPr>
      </w:pPr>
      <w:r>
        <w:rPr>
          <w:rFonts w:hint="eastAsia" w:ascii="宋体" w:hAnsi="宋体"/>
          <w:color w:val="000000"/>
          <w:spacing w:val="8"/>
          <w:sz w:val="24"/>
          <w:szCs w:val="24"/>
        </w:rPr>
        <w:t>对学员的实际产品进行咨询指导，帮助单位完善产品管理流程，定制符合自己特点的过程、方法和规范，提升组织级产品管理水平；</w:t>
      </w:r>
    </w:p>
    <w:p>
      <w:pPr>
        <w:tabs>
          <w:tab w:val="left" w:pos="10080"/>
        </w:tabs>
        <w:adjustRightInd w:val="0"/>
        <w:snapToGrid w:val="0"/>
        <w:spacing w:line="400" w:lineRule="exact"/>
        <w:ind w:right="-82" w:rightChars="-39" w:firstLine="512" w:firstLineChars="200"/>
        <w:rPr>
          <w:rFonts w:ascii="宋体" w:hAnsi="宋体"/>
          <w:color w:val="000000"/>
          <w:spacing w:val="8"/>
          <w:sz w:val="24"/>
          <w:szCs w:val="24"/>
        </w:rPr>
      </w:pPr>
      <w:r>
        <w:rPr>
          <w:rFonts w:hint="eastAsia" w:ascii="宋体" w:hAnsi="宋体"/>
          <w:color w:val="000000"/>
          <w:spacing w:val="8"/>
          <w:sz w:val="24"/>
          <w:szCs w:val="24"/>
        </w:rPr>
        <w:t>为学员课后答疑和持续学习提供网站资源，帮助其掌握数字时代学习新理念，提升其自学的意愿和能力。</w:t>
      </w:r>
    </w:p>
    <w:p>
      <w:pPr>
        <w:adjustRightInd w:val="0"/>
        <w:snapToGrid w:val="0"/>
        <w:spacing w:before="240" w:line="400" w:lineRule="exact"/>
        <w:rPr>
          <w:rFonts w:ascii="宋体" w:hAnsi="宋体"/>
          <w:color w:val="000000"/>
          <w:spacing w:val="8"/>
          <w:sz w:val="24"/>
          <w:szCs w:val="24"/>
        </w:rPr>
      </w:pPr>
      <w:r>
        <w:rPr>
          <w:rFonts w:hint="eastAsia" w:ascii="宋体" w:hAnsi="宋体" w:cs="仿宋_GB2312"/>
          <w:b/>
          <w:bCs/>
          <w:color w:val="000000"/>
          <w:sz w:val="28"/>
          <w:szCs w:val="28"/>
        </w:rPr>
        <w:t>三、</w:t>
      </w:r>
      <w:r>
        <w:rPr>
          <w:rFonts w:ascii="宋体" w:hAnsi="宋体" w:cs="仿宋_GB2312"/>
          <w:b/>
          <w:bCs/>
          <w:color w:val="000000"/>
          <w:sz w:val="28"/>
          <w:szCs w:val="28"/>
        </w:rPr>
        <w:t>培训</w:t>
      </w:r>
      <w:r>
        <w:rPr>
          <w:rFonts w:hint="eastAsia" w:ascii="宋体" w:hAnsi="宋体" w:cs="仿宋_GB2312"/>
          <w:b/>
          <w:bCs/>
          <w:color w:val="000000"/>
          <w:sz w:val="28"/>
          <w:szCs w:val="28"/>
        </w:rPr>
        <w:t>对象</w:t>
      </w:r>
    </w:p>
    <w:p>
      <w:pPr>
        <w:widowControl/>
        <w:numPr>
          <w:ilvl w:val="0"/>
          <w:numId w:val="2"/>
        </w:numPr>
        <w:spacing w:line="360" w:lineRule="atLeast"/>
        <w:ind w:firstLine="720" w:firstLineChars="300"/>
        <w:jc w:val="left"/>
        <w:rPr>
          <w:rFonts w:ascii="宋体" w:hAnsi="宋体" w:cs="宋体"/>
          <w:sz w:val="24"/>
          <w:szCs w:val="24"/>
        </w:rPr>
      </w:pPr>
      <w:r>
        <w:rPr>
          <w:rFonts w:hint="eastAsia" w:ascii="宋体" w:hAnsi="宋体" w:cs="宋体"/>
          <w:sz w:val="24"/>
          <w:szCs w:val="24"/>
        </w:rPr>
        <w:t>企业的管理者CEO、创新创业团队、产品总监/经理、研发总监/经理、项目经理、营销总监等；</w:t>
      </w:r>
    </w:p>
    <w:p>
      <w:pPr>
        <w:widowControl/>
        <w:spacing w:line="360" w:lineRule="atLeast"/>
        <w:ind w:firstLine="720" w:firstLineChars="300"/>
        <w:jc w:val="left"/>
        <w:rPr>
          <w:rFonts w:ascii="宋体" w:hAnsi="宋体" w:cs="宋体"/>
          <w:sz w:val="24"/>
          <w:szCs w:val="24"/>
        </w:rPr>
      </w:pPr>
      <w:r>
        <w:rPr>
          <w:rFonts w:hint="eastAsia" w:ascii="宋体" w:hAnsi="宋体" w:cs="宋体"/>
          <w:sz w:val="24"/>
          <w:szCs w:val="24"/>
        </w:rPr>
        <w:t>2.传统软件行业的研发人员，包括软件工程师、产品经理、项目经理、UI设计师、交互设计师、需求分析师、</w:t>
      </w:r>
      <w:r>
        <w:rPr>
          <w:rFonts w:ascii="宋体" w:hAnsi="宋体" w:cs="宋体"/>
          <w:sz w:val="24"/>
          <w:szCs w:val="24"/>
        </w:rPr>
        <w:t>数据分析师</w:t>
      </w:r>
      <w:r>
        <w:rPr>
          <w:rFonts w:hint="eastAsia" w:ascii="宋体" w:hAnsi="宋体" w:cs="宋体"/>
          <w:sz w:val="24"/>
          <w:szCs w:val="24"/>
        </w:rPr>
        <w:t>、运维人员等等。</w:t>
      </w:r>
    </w:p>
    <w:p>
      <w:pPr>
        <w:widowControl/>
        <w:spacing w:line="360" w:lineRule="atLeast"/>
        <w:ind w:firstLine="720" w:firstLineChars="300"/>
        <w:jc w:val="left"/>
        <w:rPr>
          <w:rFonts w:ascii="宋体" w:hAnsi="宋体" w:cs="宋体"/>
          <w:sz w:val="24"/>
          <w:szCs w:val="24"/>
        </w:rPr>
      </w:pPr>
      <w:r>
        <w:rPr>
          <w:rFonts w:hint="eastAsia" w:ascii="宋体" w:hAnsi="宋体" w:cs="宋体"/>
          <w:sz w:val="24"/>
          <w:szCs w:val="24"/>
        </w:rPr>
        <w:t>3.产品营销和市场人员，有助于理解产品规划设计与营销之间的深度关系。</w:t>
      </w:r>
    </w:p>
    <w:p>
      <w:pPr>
        <w:adjustRightInd w:val="0"/>
        <w:snapToGrid w:val="0"/>
        <w:spacing w:before="240" w:line="400" w:lineRule="exact"/>
        <w:rPr>
          <w:rFonts w:ascii="宋体" w:hAnsi="宋体" w:cs="仿宋_GB2312"/>
          <w:b/>
          <w:bCs/>
          <w:color w:val="000000"/>
          <w:sz w:val="28"/>
          <w:szCs w:val="28"/>
        </w:rPr>
      </w:pPr>
      <w:r>
        <w:rPr>
          <w:rFonts w:hint="eastAsia" w:ascii="宋体" w:hAnsi="宋体" w:cs="仿宋_GB2312"/>
          <w:b/>
          <w:bCs/>
          <w:color w:val="000000"/>
          <w:sz w:val="28"/>
          <w:szCs w:val="28"/>
        </w:rPr>
        <w:t>四、日程安排</w:t>
      </w:r>
    </w:p>
    <w:tbl>
      <w:tblPr>
        <w:tblStyle w:val="6"/>
        <w:tblW w:w="10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782"/>
        <w:gridCol w:w="4267"/>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shd w:val="clear" w:color="auto" w:fill="FFFFFF" w:themeFill="background1"/>
            <w:vAlign w:val="center"/>
          </w:tcPr>
          <w:p>
            <w:pPr>
              <w:spacing w:line="276" w:lineRule="auto"/>
              <w:jc w:val="center"/>
              <w:rPr>
                <w:rFonts w:ascii="宋体" w:hAnsi="宋体" w:cs="黑体"/>
                <w:b/>
                <w:sz w:val="24"/>
                <w:szCs w:val="24"/>
              </w:rPr>
            </w:pPr>
            <w:r>
              <w:rPr>
                <w:rFonts w:hint="eastAsia" w:ascii="宋体" w:hAnsi="宋体" w:cs="黑体"/>
                <w:b/>
                <w:sz w:val="24"/>
                <w:szCs w:val="24"/>
              </w:rPr>
              <w:t>日程</w:t>
            </w:r>
          </w:p>
        </w:tc>
        <w:tc>
          <w:tcPr>
            <w:tcW w:w="1782" w:type="dxa"/>
            <w:shd w:val="clear" w:color="auto" w:fill="FFFFFF" w:themeFill="background1"/>
            <w:vAlign w:val="center"/>
          </w:tcPr>
          <w:p>
            <w:pPr>
              <w:spacing w:line="276" w:lineRule="auto"/>
              <w:jc w:val="center"/>
              <w:rPr>
                <w:rFonts w:ascii="宋体" w:hAnsi="宋体" w:cs="黑体"/>
                <w:b/>
                <w:sz w:val="24"/>
                <w:szCs w:val="24"/>
              </w:rPr>
            </w:pPr>
            <w:r>
              <w:rPr>
                <w:rFonts w:hint="eastAsia" w:ascii="宋体" w:hAnsi="宋体" w:cs="黑体"/>
                <w:b/>
                <w:sz w:val="24"/>
                <w:szCs w:val="24"/>
              </w:rPr>
              <w:t>培训模块</w:t>
            </w:r>
          </w:p>
        </w:tc>
        <w:tc>
          <w:tcPr>
            <w:tcW w:w="4267" w:type="dxa"/>
            <w:shd w:val="clear" w:color="auto" w:fill="FFFFFF" w:themeFill="background1"/>
          </w:tcPr>
          <w:p>
            <w:pPr>
              <w:spacing w:line="276" w:lineRule="auto"/>
              <w:jc w:val="center"/>
              <w:rPr>
                <w:rFonts w:ascii="宋体" w:hAnsi="宋体" w:cs="黑体"/>
                <w:b/>
                <w:sz w:val="24"/>
                <w:szCs w:val="24"/>
              </w:rPr>
            </w:pPr>
            <w:r>
              <w:rPr>
                <w:rFonts w:hint="eastAsia" w:ascii="宋体" w:hAnsi="宋体" w:cs="黑体"/>
                <w:b/>
                <w:sz w:val="24"/>
                <w:szCs w:val="24"/>
              </w:rPr>
              <w:t>培训内容</w:t>
            </w:r>
          </w:p>
        </w:tc>
        <w:tc>
          <w:tcPr>
            <w:tcW w:w="3113" w:type="dxa"/>
            <w:shd w:val="clear" w:color="auto" w:fill="FFFFFF" w:themeFill="background1"/>
            <w:vAlign w:val="center"/>
          </w:tcPr>
          <w:p>
            <w:pPr>
              <w:spacing w:line="276" w:lineRule="auto"/>
              <w:jc w:val="center"/>
              <w:rPr>
                <w:rFonts w:ascii="宋体" w:hAnsi="宋体" w:cs="黑体"/>
                <w:b/>
                <w:sz w:val="24"/>
                <w:szCs w:val="24"/>
              </w:rPr>
            </w:pPr>
            <w:r>
              <w:rPr>
                <w:rFonts w:hint="eastAsia" w:ascii="宋体" w:hAnsi="宋体" w:cs="黑体"/>
                <w:b/>
                <w:sz w:val="24"/>
                <w:szCs w:val="24"/>
              </w:rPr>
              <w:t>案例实践与练习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autoSpaceDE w:val="0"/>
              <w:autoSpaceDN w:val="0"/>
              <w:adjustRightInd w:val="0"/>
              <w:snapToGrid w:val="0"/>
              <w:spacing w:line="276" w:lineRule="auto"/>
              <w:jc w:val="center"/>
              <w:rPr>
                <w:rFonts w:ascii="宋体" w:hAnsi="宋体" w:cs="黑体"/>
                <w:b/>
                <w:sz w:val="24"/>
                <w:szCs w:val="24"/>
              </w:rPr>
            </w:pPr>
            <w:r>
              <w:rPr>
                <w:rFonts w:hint="eastAsia" w:ascii="宋体" w:hAnsi="宋体" w:cs="黑体"/>
                <w:b/>
                <w:sz w:val="24"/>
                <w:szCs w:val="24"/>
              </w:rPr>
              <w:t>第一天</w:t>
            </w:r>
          </w:p>
          <w:p>
            <w:pPr>
              <w:autoSpaceDE w:val="0"/>
              <w:autoSpaceDN w:val="0"/>
              <w:adjustRightInd w:val="0"/>
              <w:snapToGrid w:val="0"/>
              <w:spacing w:line="276" w:lineRule="auto"/>
              <w:jc w:val="center"/>
              <w:rPr>
                <w:rFonts w:ascii="宋体" w:hAnsi="宋体" w:cs="黑体"/>
                <w:b/>
                <w:sz w:val="24"/>
                <w:szCs w:val="24"/>
              </w:rPr>
            </w:pPr>
            <w:r>
              <w:rPr>
                <w:rFonts w:hint="eastAsia" w:ascii="宋体" w:hAnsi="宋体" w:cs="黑体"/>
                <w:b/>
                <w:sz w:val="24"/>
                <w:szCs w:val="24"/>
              </w:rPr>
              <w:t>上午</w:t>
            </w:r>
          </w:p>
        </w:tc>
        <w:tc>
          <w:tcPr>
            <w:tcW w:w="1782" w:type="dxa"/>
            <w:vAlign w:val="center"/>
          </w:tcPr>
          <w:p>
            <w:pPr>
              <w:pStyle w:val="20"/>
              <w:numPr>
                <w:ilvl w:val="0"/>
                <w:numId w:val="3"/>
              </w:numPr>
              <w:spacing w:line="276" w:lineRule="auto"/>
              <w:ind w:left="-13" w:firstLine="0" w:firstLineChars="0"/>
              <w:jc w:val="center"/>
              <w:rPr>
                <w:rFonts w:ascii="宋体" w:hAnsi="宋体" w:cs="黑体"/>
                <w:b/>
                <w:sz w:val="24"/>
                <w:szCs w:val="24"/>
              </w:rPr>
            </w:pPr>
            <w:r>
              <w:rPr>
                <w:rFonts w:hint="eastAsia" w:ascii="宋体" w:hAnsi="宋体" w:cs="黑体"/>
                <w:b/>
                <w:sz w:val="24"/>
                <w:szCs w:val="24"/>
              </w:rPr>
              <w:t>能力模型</w:t>
            </w:r>
            <w:r>
              <w:rPr>
                <w:rFonts w:ascii="宋体" w:hAnsi="宋体" w:cs="黑体"/>
                <w:b/>
                <w:sz w:val="24"/>
                <w:szCs w:val="24"/>
              </w:rPr>
              <w:t>&amp;</w:t>
            </w:r>
            <w:r>
              <w:rPr>
                <w:rFonts w:hint="eastAsia" w:ascii="宋体" w:hAnsi="宋体" w:cs="黑体"/>
                <w:b/>
                <w:sz w:val="24"/>
                <w:szCs w:val="24"/>
              </w:rPr>
              <w:t>产品思维</w:t>
            </w:r>
          </w:p>
        </w:tc>
        <w:tc>
          <w:tcPr>
            <w:tcW w:w="4267" w:type="dxa"/>
            <w:vAlign w:val="center"/>
          </w:tcPr>
          <w:p>
            <w:pPr>
              <w:spacing w:line="276" w:lineRule="auto"/>
              <w:rPr>
                <w:rFonts w:ascii="宋体" w:hAnsi="宋体" w:cs="黑体"/>
                <w:b/>
                <w:sz w:val="24"/>
                <w:szCs w:val="24"/>
              </w:rPr>
            </w:pPr>
            <w:r>
              <w:rPr>
                <w:rFonts w:hint="eastAsia" w:ascii="宋体" w:hAnsi="宋体" w:cs="黑体"/>
                <w:b/>
                <w:sz w:val="24"/>
                <w:szCs w:val="24"/>
              </w:rPr>
              <w:t>能力</w:t>
            </w:r>
            <w:r>
              <w:rPr>
                <w:rFonts w:ascii="宋体" w:hAnsi="宋体" w:cs="黑体"/>
                <w:b/>
                <w:sz w:val="24"/>
                <w:szCs w:val="24"/>
              </w:rPr>
              <w:t>&amp;</w:t>
            </w:r>
            <w:r>
              <w:rPr>
                <w:rFonts w:hint="eastAsia" w:ascii="宋体" w:hAnsi="宋体" w:cs="黑体"/>
                <w:b/>
                <w:sz w:val="24"/>
                <w:szCs w:val="24"/>
              </w:rPr>
              <w:t>思维</w:t>
            </w:r>
          </w:p>
          <w:p>
            <w:pPr>
              <w:pStyle w:val="20"/>
              <w:numPr>
                <w:ilvl w:val="0"/>
                <w:numId w:val="4"/>
              </w:numPr>
              <w:spacing w:line="276" w:lineRule="auto"/>
              <w:ind w:left="332" w:hanging="284" w:firstLineChars="0"/>
              <w:jc w:val="left"/>
              <w:rPr>
                <w:rFonts w:ascii="宋体" w:hAnsi="宋体" w:cs="黑体"/>
                <w:sz w:val="24"/>
                <w:szCs w:val="24"/>
              </w:rPr>
            </w:pPr>
            <w:r>
              <w:rPr>
                <w:rFonts w:hint="eastAsia" w:ascii="宋体" w:hAnsi="宋体" w:cs="黑体"/>
                <w:sz w:val="24"/>
                <w:szCs w:val="24"/>
              </w:rPr>
              <w:t>产品经理测试</w:t>
            </w:r>
          </w:p>
          <w:p>
            <w:pPr>
              <w:pStyle w:val="20"/>
              <w:numPr>
                <w:ilvl w:val="0"/>
                <w:numId w:val="4"/>
              </w:numPr>
              <w:spacing w:line="276" w:lineRule="auto"/>
              <w:ind w:left="332" w:hanging="284" w:firstLineChars="0"/>
              <w:jc w:val="left"/>
              <w:rPr>
                <w:rFonts w:ascii="宋体" w:hAnsi="宋体" w:cs="黑体"/>
                <w:sz w:val="24"/>
                <w:szCs w:val="24"/>
              </w:rPr>
            </w:pPr>
            <w:r>
              <w:rPr>
                <w:rFonts w:hint="eastAsia" w:ascii="宋体" w:hAnsi="宋体" w:cs="黑体"/>
                <w:sz w:val="24"/>
                <w:szCs w:val="24"/>
              </w:rPr>
              <w:t>产品经理职责</w:t>
            </w:r>
          </w:p>
          <w:p>
            <w:pPr>
              <w:pStyle w:val="20"/>
              <w:numPr>
                <w:ilvl w:val="0"/>
                <w:numId w:val="4"/>
              </w:numPr>
              <w:spacing w:line="276" w:lineRule="auto"/>
              <w:ind w:left="332" w:hanging="284" w:firstLineChars="0"/>
              <w:jc w:val="left"/>
              <w:rPr>
                <w:rFonts w:ascii="宋体" w:hAnsi="宋体" w:cs="黑体"/>
                <w:sz w:val="24"/>
                <w:szCs w:val="24"/>
              </w:rPr>
            </w:pPr>
            <w:r>
              <w:rPr>
                <w:rFonts w:hint="eastAsia" w:ascii="宋体" w:hAnsi="宋体" w:cs="黑体"/>
                <w:sz w:val="24"/>
                <w:szCs w:val="24"/>
              </w:rPr>
              <w:t>洞察力</w:t>
            </w:r>
            <w:r>
              <w:rPr>
                <w:rFonts w:ascii="宋体" w:hAnsi="宋体" w:cs="黑体"/>
                <w:sz w:val="24"/>
                <w:szCs w:val="24"/>
              </w:rPr>
              <w:t>-</w:t>
            </w:r>
            <w:r>
              <w:rPr>
                <w:rFonts w:hint="eastAsia" w:ascii="宋体" w:hAnsi="宋体" w:cs="黑体"/>
                <w:sz w:val="24"/>
                <w:szCs w:val="24"/>
              </w:rPr>
              <w:t>触类旁通</w:t>
            </w:r>
            <w:r>
              <w:rPr>
                <w:rFonts w:ascii="宋体" w:hAnsi="宋体" w:cs="黑体"/>
                <w:sz w:val="24"/>
                <w:szCs w:val="24"/>
              </w:rPr>
              <w:t>/</w:t>
            </w:r>
            <w:r>
              <w:rPr>
                <w:rFonts w:hint="eastAsia" w:ascii="宋体" w:hAnsi="宋体" w:cs="黑体"/>
                <w:sz w:val="24"/>
                <w:szCs w:val="24"/>
              </w:rPr>
              <w:t>巧合事件</w:t>
            </w:r>
            <w:r>
              <w:rPr>
                <w:rFonts w:ascii="宋体" w:hAnsi="宋体" w:cs="黑体"/>
                <w:sz w:val="24"/>
                <w:szCs w:val="24"/>
              </w:rPr>
              <w:t>/</w:t>
            </w:r>
            <w:r>
              <w:rPr>
                <w:rFonts w:hint="eastAsia" w:ascii="宋体" w:hAnsi="宋体" w:cs="黑体"/>
                <w:sz w:val="24"/>
                <w:szCs w:val="24"/>
              </w:rPr>
              <w:t>有好奇心</w:t>
            </w:r>
            <w:r>
              <w:rPr>
                <w:rFonts w:ascii="宋体" w:hAnsi="宋体" w:cs="黑体"/>
                <w:sz w:val="24"/>
                <w:szCs w:val="24"/>
              </w:rPr>
              <w:t>/</w:t>
            </w:r>
            <w:r>
              <w:rPr>
                <w:rFonts w:hint="eastAsia" w:ascii="宋体" w:hAnsi="宋体" w:cs="黑体"/>
                <w:sz w:val="24"/>
                <w:szCs w:val="24"/>
              </w:rPr>
              <w:t>自相矛盾</w:t>
            </w:r>
            <w:r>
              <w:rPr>
                <w:rFonts w:ascii="宋体" w:hAnsi="宋体" w:cs="黑体"/>
                <w:sz w:val="24"/>
                <w:szCs w:val="24"/>
              </w:rPr>
              <w:t>/</w:t>
            </w:r>
            <w:r>
              <w:rPr>
                <w:rFonts w:hint="eastAsia" w:ascii="宋体" w:hAnsi="宋体" w:cs="黑体"/>
                <w:sz w:val="24"/>
                <w:szCs w:val="24"/>
              </w:rPr>
              <w:t>逆向思维</w:t>
            </w:r>
          </w:p>
          <w:p>
            <w:pPr>
              <w:pStyle w:val="20"/>
              <w:numPr>
                <w:ilvl w:val="0"/>
                <w:numId w:val="4"/>
              </w:numPr>
              <w:spacing w:line="276" w:lineRule="auto"/>
              <w:ind w:left="332" w:hanging="284" w:firstLineChars="0"/>
              <w:jc w:val="left"/>
              <w:rPr>
                <w:rFonts w:ascii="宋体" w:hAnsi="宋体" w:cs="黑体"/>
                <w:sz w:val="24"/>
                <w:szCs w:val="24"/>
              </w:rPr>
            </w:pPr>
            <w:r>
              <w:rPr>
                <w:rFonts w:hint="eastAsia" w:ascii="宋体" w:hAnsi="宋体" w:cs="黑体"/>
                <w:sz w:val="24"/>
                <w:szCs w:val="24"/>
              </w:rPr>
              <w:t>判断力</w:t>
            </w:r>
            <w:r>
              <w:rPr>
                <w:rFonts w:ascii="宋体" w:hAnsi="宋体" w:cs="黑体"/>
                <w:sz w:val="24"/>
                <w:szCs w:val="24"/>
              </w:rPr>
              <w:t>-</w:t>
            </w:r>
            <w:r>
              <w:rPr>
                <w:rFonts w:hint="eastAsia" w:ascii="宋体" w:hAnsi="宋体" w:cs="黑体"/>
                <w:sz w:val="24"/>
                <w:szCs w:val="24"/>
              </w:rPr>
              <w:t>情绪判断</w:t>
            </w:r>
            <w:r>
              <w:rPr>
                <w:rFonts w:ascii="宋体" w:hAnsi="宋体" w:cs="黑体"/>
                <w:sz w:val="24"/>
                <w:szCs w:val="24"/>
              </w:rPr>
              <w:t>/</w:t>
            </w:r>
            <w:r>
              <w:rPr>
                <w:rFonts w:hint="eastAsia" w:ascii="宋体" w:hAnsi="宋体" w:cs="黑体"/>
                <w:sz w:val="24"/>
                <w:szCs w:val="24"/>
              </w:rPr>
              <w:t>偏好判断</w:t>
            </w:r>
            <w:r>
              <w:rPr>
                <w:rFonts w:ascii="宋体" w:hAnsi="宋体" w:cs="黑体"/>
                <w:sz w:val="24"/>
                <w:szCs w:val="24"/>
              </w:rPr>
              <w:t>/</w:t>
            </w:r>
            <w:r>
              <w:rPr>
                <w:rFonts w:hint="eastAsia" w:ascii="宋体" w:hAnsi="宋体" w:cs="黑体"/>
                <w:sz w:val="24"/>
                <w:szCs w:val="24"/>
              </w:rPr>
              <w:t>利益判断</w:t>
            </w:r>
            <w:r>
              <w:rPr>
                <w:rFonts w:ascii="宋体" w:hAnsi="宋体" w:cs="黑体"/>
                <w:sz w:val="24"/>
                <w:szCs w:val="24"/>
              </w:rPr>
              <w:t>/</w:t>
            </w:r>
            <w:r>
              <w:rPr>
                <w:rFonts w:hint="eastAsia" w:ascii="宋体" w:hAnsi="宋体" w:cs="黑体"/>
                <w:sz w:val="24"/>
                <w:szCs w:val="24"/>
              </w:rPr>
              <w:t>规则判断</w:t>
            </w:r>
            <w:r>
              <w:rPr>
                <w:rFonts w:ascii="宋体" w:hAnsi="宋体" w:cs="黑体"/>
                <w:sz w:val="24"/>
                <w:szCs w:val="24"/>
              </w:rPr>
              <w:t>/</w:t>
            </w:r>
            <w:r>
              <w:rPr>
                <w:rFonts w:hint="eastAsia" w:ascii="宋体" w:hAnsi="宋体" w:cs="黑体"/>
                <w:sz w:val="24"/>
                <w:szCs w:val="24"/>
              </w:rPr>
              <w:t>价值判断</w:t>
            </w:r>
            <w:r>
              <w:rPr>
                <w:rFonts w:ascii="宋体" w:hAnsi="宋体" w:cs="黑体"/>
                <w:sz w:val="24"/>
                <w:szCs w:val="24"/>
              </w:rPr>
              <w:t>/</w:t>
            </w:r>
            <w:r>
              <w:rPr>
                <w:rFonts w:hint="eastAsia" w:ascii="宋体" w:hAnsi="宋体" w:cs="黑体"/>
                <w:sz w:val="24"/>
                <w:szCs w:val="24"/>
              </w:rPr>
              <w:t>是非判断</w:t>
            </w:r>
            <w:r>
              <w:rPr>
                <w:rFonts w:ascii="宋体" w:hAnsi="宋体" w:cs="黑体"/>
                <w:sz w:val="24"/>
                <w:szCs w:val="24"/>
              </w:rPr>
              <w:t>/</w:t>
            </w:r>
          </w:p>
          <w:p>
            <w:pPr>
              <w:pStyle w:val="20"/>
              <w:numPr>
                <w:ilvl w:val="0"/>
                <w:numId w:val="4"/>
              </w:numPr>
              <w:spacing w:line="276" w:lineRule="auto"/>
              <w:ind w:left="332" w:hanging="284" w:firstLineChars="0"/>
              <w:jc w:val="left"/>
              <w:rPr>
                <w:rFonts w:ascii="宋体" w:hAnsi="宋体" w:cs="黑体"/>
                <w:sz w:val="24"/>
                <w:szCs w:val="24"/>
              </w:rPr>
            </w:pPr>
            <w:r>
              <w:rPr>
                <w:rFonts w:hint="eastAsia" w:ascii="宋体" w:hAnsi="宋体" w:cs="黑体"/>
                <w:sz w:val="24"/>
                <w:szCs w:val="24"/>
              </w:rPr>
              <w:t>执行力</w:t>
            </w:r>
            <w:r>
              <w:rPr>
                <w:rFonts w:ascii="宋体" w:hAnsi="宋体" w:cs="黑体"/>
                <w:sz w:val="24"/>
                <w:szCs w:val="24"/>
              </w:rPr>
              <w:t>-</w:t>
            </w:r>
            <w:r>
              <w:rPr>
                <w:rFonts w:hint="eastAsia" w:ascii="宋体" w:hAnsi="宋体" w:cs="黑体"/>
                <w:sz w:val="24"/>
                <w:szCs w:val="24"/>
              </w:rPr>
              <w:t>目标明确</w:t>
            </w:r>
            <w:r>
              <w:rPr>
                <w:rFonts w:ascii="宋体" w:hAnsi="宋体" w:cs="黑体"/>
                <w:sz w:val="24"/>
                <w:szCs w:val="24"/>
              </w:rPr>
              <w:t>/</w:t>
            </w:r>
            <w:r>
              <w:rPr>
                <w:rFonts w:hint="eastAsia" w:ascii="宋体" w:hAnsi="宋体" w:cs="黑体"/>
                <w:sz w:val="24"/>
                <w:szCs w:val="24"/>
              </w:rPr>
              <w:t>轻重缓急</w:t>
            </w:r>
            <w:r>
              <w:rPr>
                <w:rFonts w:ascii="宋体" w:hAnsi="宋体" w:cs="黑体"/>
                <w:sz w:val="24"/>
                <w:szCs w:val="24"/>
              </w:rPr>
              <w:t>/</w:t>
            </w:r>
            <w:r>
              <w:rPr>
                <w:rFonts w:hint="eastAsia" w:ascii="宋体" w:hAnsi="宋体" w:cs="黑体"/>
                <w:sz w:val="24"/>
                <w:szCs w:val="24"/>
              </w:rPr>
              <w:t>复盘修正</w:t>
            </w:r>
            <w:r>
              <w:rPr>
                <w:rFonts w:ascii="宋体" w:hAnsi="宋体" w:cs="黑体"/>
                <w:sz w:val="24"/>
                <w:szCs w:val="24"/>
              </w:rPr>
              <w:t>/</w:t>
            </w:r>
            <w:r>
              <w:rPr>
                <w:rFonts w:hint="eastAsia" w:ascii="宋体" w:hAnsi="宋体" w:cs="黑体"/>
                <w:sz w:val="24"/>
                <w:szCs w:val="24"/>
              </w:rPr>
              <w:t>降本增效</w:t>
            </w:r>
          </w:p>
          <w:p>
            <w:pPr>
              <w:pStyle w:val="20"/>
              <w:numPr>
                <w:ilvl w:val="0"/>
                <w:numId w:val="4"/>
              </w:numPr>
              <w:spacing w:line="276" w:lineRule="auto"/>
              <w:ind w:left="332" w:hanging="284" w:firstLineChars="0"/>
              <w:jc w:val="left"/>
              <w:rPr>
                <w:rFonts w:ascii="宋体" w:hAnsi="宋体" w:cs="黑体"/>
                <w:sz w:val="24"/>
                <w:szCs w:val="24"/>
              </w:rPr>
            </w:pPr>
            <w:r>
              <w:rPr>
                <w:rFonts w:hint="eastAsia" w:ascii="宋体" w:hAnsi="宋体" w:cs="黑体"/>
                <w:sz w:val="24"/>
                <w:szCs w:val="24"/>
              </w:rPr>
              <w:t>套路</w:t>
            </w:r>
            <w:r>
              <w:rPr>
                <w:rFonts w:ascii="宋体" w:hAnsi="宋体" w:cs="黑体"/>
                <w:sz w:val="24"/>
                <w:szCs w:val="24"/>
              </w:rPr>
              <w:t>-</w:t>
            </w:r>
            <w:r>
              <w:rPr>
                <w:rFonts w:hint="eastAsia" w:ascii="宋体" w:hAnsi="宋体" w:cs="黑体"/>
                <w:sz w:val="24"/>
                <w:szCs w:val="24"/>
              </w:rPr>
              <w:t>痛痒爽点标准句式</w:t>
            </w:r>
            <w:r>
              <w:rPr>
                <w:rFonts w:ascii="宋体" w:hAnsi="宋体" w:cs="黑体"/>
                <w:sz w:val="24"/>
                <w:szCs w:val="24"/>
              </w:rPr>
              <w:t>/</w:t>
            </w:r>
            <w:r>
              <w:rPr>
                <w:rFonts w:hint="eastAsia" w:ascii="宋体" w:hAnsi="宋体" w:cs="黑体"/>
                <w:sz w:val="24"/>
                <w:szCs w:val="24"/>
              </w:rPr>
              <w:t>需求真伪公式</w:t>
            </w:r>
            <w:r>
              <w:rPr>
                <w:rFonts w:ascii="宋体" w:hAnsi="宋体" w:cs="黑体"/>
                <w:sz w:val="24"/>
                <w:szCs w:val="24"/>
              </w:rPr>
              <w:t>/</w:t>
            </w:r>
            <w:r>
              <w:rPr>
                <w:rFonts w:hint="eastAsia" w:ascii="宋体" w:hAnsi="宋体" w:cs="黑体"/>
                <w:sz w:val="24"/>
                <w:szCs w:val="24"/>
              </w:rPr>
              <w:t>需求大小公式</w:t>
            </w:r>
            <w:r>
              <w:rPr>
                <w:rFonts w:ascii="宋体" w:hAnsi="宋体" w:cs="黑体"/>
                <w:sz w:val="24"/>
                <w:szCs w:val="24"/>
              </w:rPr>
              <w:t>/</w:t>
            </w:r>
            <w:r>
              <w:rPr>
                <w:rFonts w:hint="eastAsia" w:ascii="宋体" w:hAnsi="宋体" w:cs="黑体"/>
                <w:sz w:val="24"/>
                <w:szCs w:val="24"/>
              </w:rPr>
              <w:t>非痛点转变成痛点的</w:t>
            </w:r>
            <w:r>
              <w:rPr>
                <w:rFonts w:ascii="宋体" w:hAnsi="宋体" w:cs="黑体"/>
                <w:sz w:val="24"/>
                <w:szCs w:val="24"/>
              </w:rPr>
              <w:t>6</w:t>
            </w:r>
            <w:r>
              <w:rPr>
                <w:rFonts w:hint="eastAsia" w:ascii="宋体" w:hAnsi="宋体" w:cs="黑体"/>
                <w:sz w:val="24"/>
                <w:szCs w:val="24"/>
              </w:rPr>
              <w:t>种方法</w:t>
            </w:r>
          </w:p>
          <w:p>
            <w:pPr>
              <w:pStyle w:val="20"/>
              <w:numPr>
                <w:ilvl w:val="0"/>
                <w:numId w:val="4"/>
              </w:numPr>
              <w:spacing w:line="276" w:lineRule="auto"/>
              <w:ind w:left="332" w:hanging="284" w:firstLineChars="0"/>
              <w:jc w:val="left"/>
              <w:rPr>
                <w:rFonts w:ascii="宋体" w:hAnsi="宋体" w:cs="黑体"/>
                <w:sz w:val="24"/>
                <w:szCs w:val="24"/>
              </w:rPr>
            </w:pPr>
            <w:r>
              <w:rPr>
                <w:rFonts w:hint="eastAsia" w:ascii="宋体" w:hAnsi="宋体" w:cs="黑体"/>
                <w:sz w:val="24"/>
                <w:szCs w:val="24"/>
              </w:rPr>
              <w:t>体感和视野</w:t>
            </w:r>
          </w:p>
          <w:p>
            <w:pPr>
              <w:pStyle w:val="20"/>
              <w:numPr>
                <w:ilvl w:val="0"/>
                <w:numId w:val="4"/>
              </w:numPr>
              <w:spacing w:line="276" w:lineRule="auto"/>
              <w:ind w:left="332" w:hanging="284" w:firstLineChars="0"/>
              <w:jc w:val="left"/>
              <w:rPr>
                <w:rFonts w:ascii="宋体" w:hAnsi="宋体" w:cs="黑体"/>
                <w:sz w:val="24"/>
                <w:szCs w:val="24"/>
              </w:rPr>
            </w:pPr>
            <w:r>
              <w:rPr>
                <w:rFonts w:hint="eastAsia" w:ascii="宋体" w:hAnsi="宋体" w:cs="黑体"/>
                <w:sz w:val="24"/>
                <w:szCs w:val="24"/>
              </w:rPr>
              <w:t>同理心</w:t>
            </w:r>
            <w:r>
              <w:rPr>
                <w:rFonts w:ascii="宋体" w:hAnsi="宋体" w:cs="黑体"/>
                <w:sz w:val="24"/>
                <w:szCs w:val="24"/>
              </w:rPr>
              <w:t>-</w:t>
            </w:r>
            <w:r>
              <w:rPr>
                <w:rFonts w:hint="eastAsia" w:ascii="宋体" w:hAnsi="宋体" w:cs="黑体"/>
                <w:sz w:val="24"/>
                <w:szCs w:val="24"/>
              </w:rPr>
              <w:t>用户移情图</w:t>
            </w:r>
          </w:p>
          <w:p>
            <w:pPr>
              <w:pStyle w:val="20"/>
              <w:numPr>
                <w:ilvl w:val="0"/>
                <w:numId w:val="4"/>
              </w:numPr>
              <w:spacing w:line="276" w:lineRule="auto"/>
              <w:ind w:left="332" w:hanging="284" w:firstLineChars="0"/>
              <w:jc w:val="left"/>
              <w:rPr>
                <w:rFonts w:ascii="宋体" w:hAnsi="宋体" w:cs="黑体"/>
                <w:sz w:val="24"/>
                <w:szCs w:val="24"/>
              </w:rPr>
            </w:pPr>
            <w:r>
              <w:rPr>
                <w:rFonts w:hint="eastAsia" w:ascii="宋体" w:hAnsi="宋体" w:cs="黑体"/>
                <w:sz w:val="24"/>
                <w:szCs w:val="24"/>
              </w:rPr>
              <w:t>机会判断</w:t>
            </w:r>
            <w:r>
              <w:rPr>
                <w:rFonts w:ascii="宋体" w:hAnsi="宋体" w:cs="黑体"/>
                <w:sz w:val="24"/>
                <w:szCs w:val="24"/>
              </w:rPr>
              <w:t>-</w:t>
            </w:r>
            <w:r>
              <w:rPr>
                <w:rFonts w:hint="eastAsia" w:ascii="宋体" w:hAnsi="宋体" w:cs="黑体"/>
                <w:sz w:val="24"/>
                <w:szCs w:val="24"/>
              </w:rPr>
              <w:t>判断痛点</w:t>
            </w:r>
            <w:r>
              <w:rPr>
                <w:rFonts w:ascii="宋体" w:hAnsi="宋体" w:cs="黑体"/>
                <w:sz w:val="24"/>
                <w:szCs w:val="24"/>
              </w:rPr>
              <w:t>/</w:t>
            </w:r>
            <w:r>
              <w:rPr>
                <w:rFonts w:hint="eastAsia" w:ascii="宋体" w:hAnsi="宋体" w:cs="黑体"/>
                <w:sz w:val="24"/>
                <w:szCs w:val="24"/>
              </w:rPr>
              <w:t>痒点</w:t>
            </w:r>
            <w:r>
              <w:rPr>
                <w:rFonts w:ascii="宋体" w:hAnsi="宋体" w:cs="黑体"/>
                <w:sz w:val="24"/>
                <w:szCs w:val="24"/>
              </w:rPr>
              <w:t>/</w:t>
            </w:r>
            <w:r>
              <w:rPr>
                <w:rFonts w:hint="eastAsia" w:ascii="宋体" w:hAnsi="宋体" w:cs="黑体"/>
                <w:sz w:val="24"/>
                <w:szCs w:val="24"/>
              </w:rPr>
              <w:t>爽点</w:t>
            </w:r>
          </w:p>
          <w:p>
            <w:pPr>
              <w:pStyle w:val="20"/>
              <w:numPr>
                <w:ilvl w:val="0"/>
                <w:numId w:val="4"/>
              </w:numPr>
              <w:spacing w:line="276" w:lineRule="auto"/>
              <w:ind w:left="332" w:hanging="284" w:firstLineChars="0"/>
              <w:jc w:val="left"/>
              <w:rPr>
                <w:rFonts w:ascii="宋体" w:hAnsi="宋体" w:cs="黑体"/>
                <w:sz w:val="24"/>
                <w:szCs w:val="24"/>
              </w:rPr>
            </w:pPr>
            <w:r>
              <w:rPr>
                <w:rFonts w:hint="eastAsia" w:ascii="宋体" w:hAnsi="宋体" w:cs="黑体"/>
                <w:sz w:val="24"/>
                <w:szCs w:val="24"/>
              </w:rPr>
              <w:t>价值公式</w:t>
            </w:r>
          </w:p>
          <w:p>
            <w:pPr>
              <w:pStyle w:val="20"/>
              <w:numPr>
                <w:ilvl w:val="0"/>
                <w:numId w:val="4"/>
              </w:numPr>
              <w:spacing w:line="276" w:lineRule="auto"/>
              <w:ind w:left="332" w:hanging="284" w:firstLineChars="0"/>
              <w:jc w:val="left"/>
              <w:rPr>
                <w:rFonts w:ascii="宋体" w:hAnsi="宋体" w:cs="黑体"/>
                <w:sz w:val="24"/>
                <w:szCs w:val="24"/>
              </w:rPr>
            </w:pPr>
            <w:r>
              <w:rPr>
                <w:rFonts w:hint="eastAsia" w:ascii="宋体" w:hAnsi="宋体" w:cs="黑体"/>
                <w:sz w:val="24"/>
                <w:szCs w:val="24"/>
              </w:rPr>
              <w:t>破局方法论</w:t>
            </w:r>
          </w:p>
          <w:p>
            <w:pPr>
              <w:pStyle w:val="20"/>
              <w:numPr>
                <w:ilvl w:val="0"/>
                <w:numId w:val="4"/>
              </w:numPr>
              <w:spacing w:line="276" w:lineRule="auto"/>
              <w:ind w:left="332" w:hanging="284" w:firstLineChars="0"/>
              <w:jc w:val="left"/>
              <w:rPr>
                <w:rFonts w:ascii="宋体" w:hAnsi="宋体" w:cs="黑体"/>
                <w:sz w:val="24"/>
                <w:szCs w:val="24"/>
              </w:rPr>
            </w:pPr>
            <w:r>
              <w:rPr>
                <w:rFonts w:hint="eastAsia" w:ascii="宋体" w:hAnsi="宋体" w:cs="黑体"/>
                <w:sz w:val="24"/>
                <w:szCs w:val="24"/>
              </w:rPr>
              <w:t>用户体验</w:t>
            </w:r>
            <w:r>
              <w:rPr>
                <w:rFonts w:ascii="宋体" w:hAnsi="宋体" w:cs="黑体"/>
                <w:sz w:val="24"/>
                <w:szCs w:val="24"/>
              </w:rPr>
              <w:t>-</w:t>
            </w:r>
            <w:r>
              <w:rPr>
                <w:rFonts w:hint="eastAsia" w:ascii="宋体" w:hAnsi="宋体" w:cs="黑体"/>
                <w:sz w:val="24"/>
                <w:szCs w:val="24"/>
              </w:rPr>
              <w:t>用户体验地图</w:t>
            </w:r>
            <w:r>
              <w:rPr>
                <w:rFonts w:ascii="宋体" w:hAnsi="宋体" w:cs="黑体"/>
                <w:sz w:val="24"/>
                <w:szCs w:val="24"/>
              </w:rPr>
              <w:t>/</w:t>
            </w:r>
            <w:r>
              <w:rPr>
                <w:rFonts w:hint="eastAsia" w:ascii="宋体" w:hAnsi="宋体" w:cs="黑体"/>
                <w:sz w:val="24"/>
                <w:szCs w:val="24"/>
              </w:rPr>
              <w:t>峰终效应</w:t>
            </w:r>
            <w:r>
              <w:rPr>
                <w:rFonts w:ascii="宋体" w:hAnsi="宋体" w:cs="黑体"/>
                <w:sz w:val="24"/>
                <w:szCs w:val="24"/>
              </w:rPr>
              <w:t>/</w:t>
            </w:r>
            <w:r>
              <w:rPr>
                <w:rFonts w:hint="eastAsia" w:ascii="宋体" w:hAnsi="宋体" w:cs="黑体"/>
                <w:sz w:val="24"/>
                <w:szCs w:val="24"/>
              </w:rPr>
              <w:t>服务蓝图</w:t>
            </w:r>
          </w:p>
        </w:tc>
        <w:tc>
          <w:tcPr>
            <w:tcW w:w="3113" w:type="dxa"/>
            <w:vAlign w:val="center"/>
          </w:tcPr>
          <w:p>
            <w:pPr>
              <w:spacing w:line="276" w:lineRule="auto"/>
              <w:rPr>
                <w:rFonts w:ascii="宋体" w:hAnsi="宋体" w:cs="黑体"/>
                <w:sz w:val="24"/>
                <w:szCs w:val="24"/>
              </w:rPr>
            </w:pPr>
            <w:r>
              <w:rPr>
                <w:rFonts w:hint="eastAsia" w:ascii="宋体" w:hAnsi="宋体" w:cs="黑体"/>
                <w:sz w:val="24"/>
                <w:szCs w:val="24"/>
              </w:rPr>
              <w:t>案例练习：</w:t>
            </w:r>
          </w:p>
          <w:p>
            <w:pPr>
              <w:numPr>
                <w:ilvl w:val="0"/>
                <w:numId w:val="5"/>
              </w:numPr>
              <w:spacing w:line="276" w:lineRule="auto"/>
              <w:rPr>
                <w:rFonts w:ascii="宋体" w:hAnsi="宋体" w:cs="黑体"/>
                <w:sz w:val="24"/>
                <w:szCs w:val="24"/>
              </w:rPr>
            </w:pPr>
            <w:r>
              <w:rPr>
                <w:rFonts w:hint="eastAsia" w:ascii="宋体" w:hAnsi="宋体" w:cs="黑体"/>
                <w:sz w:val="24"/>
                <w:szCs w:val="24"/>
              </w:rPr>
              <w:t>什么样的产品能干掉得到或樊登读书会？</w:t>
            </w:r>
          </w:p>
          <w:p>
            <w:pPr>
              <w:numPr>
                <w:ilvl w:val="0"/>
                <w:numId w:val="5"/>
              </w:numPr>
              <w:spacing w:line="276" w:lineRule="auto"/>
              <w:rPr>
                <w:rFonts w:ascii="宋体" w:hAnsi="宋体" w:cs="黑体"/>
                <w:sz w:val="24"/>
                <w:szCs w:val="24"/>
              </w:rPr>
            </w:pPr>
            <w:r>
              <w:rPr>
                <w:rFonts w:hint="eastAsia" w:ascii="宋体" w:hAnsi="宋体" w:cs="黑体"/>
                <w:sz w:val="24"/>
                <w:szCs w:val="24"/>
              </w:rPr>
              <w:t>QQ β1版本需求优先级</w:t>
            </w:r>
          </w:p>
          <w:p>
            <w:pPr>
              <w:numPr>
                <w:ilvl w:val="0"/>
                <w:numId w:val="5"/>
              </w:numPr>
              <w:spacing w:line="276" w:lineRule="auto"/>
              <w:rPr>
                <w:rFonts w:ascii="宋体" w:hAnsi="宋体" w:cs="黑体"/>
                <w:sz w:val="24"/>
                <w:szCs w:val="24"/>
              </w:rPr>
            </w:pPr>
            <w:r>
              <w:rPr>
                <w:rFonts w:hint="eastAsia" w:ascii="宋体" w:hAnsi="宋体" w:cs="黑体"/>
                <w:sz w:val="24"/>
                <w:szCs w:val="24"/>
              </w:rPr>
              <w:t>结合人工智能，给微信增加一个功能</w:t>
            </w:r>
          </w:p>
          <w:p>
            <w:pPr>
              <w:numPr>
                <w:ilvl w:val="0"/>
                <w:numId w:val="5"/>
              </w:numPr>
              <w:spacing w:line="276" w:lineRule="auto"/>
              <w:rPr>
                <w:rFonts w:ascii="宋体" w:hAnsi="宋体" w:cs="黑体"/>
                <w:sz w:val="24"/>
                <w:szCs w:val="24"/>
              </w:rPr>
            </w:pPr>
            <w:r>
              <w:rPr>
                <w:rFonts w:hint="eastAsia" w:ascii="宋体" w:hAnsi="宋体" w:cs="黑体"/>
                <w:sz w:val="24"/>
                <w:szCs w:val="24"/>
              </w:rPr>
              <w:t>如何将非痛点需求转化为痛点需求</w:t>
            </w:r>
          </w:p>
          <w:p>
            <w:pPr>
              <w:numPr>
                <w:ilvl w:val="0"/>
                <w:numId w:val="5"/>
              </w:numPr>
              <w:spacing w:line="276" w:lineRule="auto"/>
              <w:rPr>
                <w:rFonts w:ascii="宋体" w:hAnsi="宋体" w:cs="黑体"/>
                <w:sz w:val="24"/>
                <w:szCs w:val="24"/>
              </w:rPr>
            </w:pPr>
            <w:r>
              <w:rPr>
                <w:rFonts w:hint="eastAsia" w:ascii="宋体" w:hAnsi="宋体" w:cs="黑体"/>
                <w:sz w:val="24"/>
                <w:szCs w:val="24"/>
              </w:rPr>
              <w:t>制作用户移情图</w:t>
            </w:r>
          </w:p>
          <w:p>
            <w:pPr>
              <w:numPr>
                <w:ilvl w:val="0"/>
                <w:numId w:val="5"/>
              </w:numPr>
              <w:spacing w:line="276" w:lineRule="auto"/>
              <w:rPr>
                <w:rFonts w:ascii="宋体" w:hAnsi="宋体" w:cs="黑体"/>
                <w:sz w:val="24"/>
                <w:szCs w:val="24"/>
              </w:rPr>
            </w:pPr>
            <w:r>
              <w:rPr>
                <w:rFonts w:hint="eastAsia" w:ascii="宋体" w:hAnsi="宋体" w:cs="黑体"/>
                <w:sz w:val="24"/>
                <w:szCs w:val="24"/>
              </w:rPr>
              <w:t>微信的痛点、痒点以及爽点分别是什么</w:t>
            </w:r>
          </w:p>
          <w:p>
            <w:pPr>
              <w:numPr>
                <w:ilvl w:val="0"/>
                <w:numId w:val="5"/>
              </w:numPr>
              <w:spacing w:line="276" w:lineRule="auto"/>
              <w:rPr>
                <w:rFonts w:ascii="宋体" w:hAnsi="宋体" w:cs="黑体"/>
                <w:sz w:val="24"/>
                <w:szCs w:val="24"/>
              </w:rPr>
            </w:pPr>
            <w:r>
              <w:rPr>
                <w:rFonts w:hint="eastAsia" w:ascii="宋体" w:hAnsi="宋体" w:cs="黑体"/>
                <w:sz w:val="24"/>
                <w:szCs w:val="24"/>
              </w:rPr>
              <w:t>用价值公式判断某个需求是真实需求还是伪需求</w:t>
            </w:r>
          </w:p>
          <w:p>
            <w:pPr>
              <w:numPr>
                <w:ilvl w:val="0"/>
                <w:numId w:val="5"/>
              </w:numPr>
              <w:spacing w:line="276" w:lineRule="auto"/>
              <w:rPr>
                <w:rFonts w:ascii="宋体" w:hAnsi="宋体" w:cs="黑体"/>
                <w:sz w:val="24"/>
                <w:szCs w:val="24"/>
              </w:rPr>
            </w:pPr>
            <w:r>
              <w:rPr>
                <w:rFonts w:hint="eastAsia" w:ascii="宋体" w:hAnsi="宋体" w:cs="黑体"/>
                <w:sz w:val="24"/>
                <w:szCs w:val="24"/>
              </w:rPr>
              <w:t>微信哪个功能体现了峰终效应？</w:t>
            </w:r>
          </w:p>
          <w:p>
            <w:pPr>
              <w:spacing w:line="276" w:lineRule="auto"/>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autoSpaceDE w:val="0"/>
              <w:autoSpaceDN w:val="0"/>
              <w:adjustRightInd w:val="0"/>
              <w:snapToGrid w:val="0"/>
              <w:spacing w:line="276" w:lineRule="auto"/>
              <w:jc w:val="center"/>
              <w:rPr>
                <w:rFonts w:ascii="宋体" w:hAnsi="宋体" w:cs="黑体"/>
                <w:b/>
                <w:sz w:val="24"/>
                <w:szCs w:val="24"/>
              </w:rPr>
            </w:pPr>
            <w:r>
              <w:rPr>
                <w:rFonts w:hint="eastAsia" w:ascii="宋体" w:hAnsi="宋体" w:cs="黑体"/>
                <w:b/>
                <w:sz w:val="24"/>
                <w:szCs w:val="24"/>
              </w:rPr>
              <w:t>第一天</w:t>
            </w:r>
          </w:p>
          <w:p>
            <w:pPr>
              <w:autoSpaceDE w:val="0"/>
              <w:autoSpaceDN w:val="0"/>
              <w:adjustRightInd w:val="0"/>
              <w:snapToGrid w:val="0"/>
              <w:spacing w:line="276" w:lineRule="auto"/>
              <w:jc w:val="center"/>
              <w:rPr>
                <w:rFonts w:ascii="宋体" w:hAnsi="宋体" w:cs="黑体"/>
                <w:b/>
                <w:sz w:val="24"/>
                <w:szCs w:val="24"/>
              </w:rPr>
            </w:pPr>
            <w:r>
              <w:rPr>
                <w:rFonts w:hint="eastAsia" w:ascii="宋体" w:hAnsi="宋体" w:cs="黑体"/>
                <w:b/>
                <w:sz w:val="24"/>
                <w:szCs w:val="24"/>
              </w:rPr>
              <w:t>下午</w:t>
            </w:r>
          </w:p>
        </w:tc>
        <w:tc>
          <w:tcPr>
            <w:tcW w:w="1782" w:type="dxa"/>
            <w:vAlign w:val="center"/>
          </w:tcPr>
          <w:p>
            <w:pPr>
              <w:pStyle w:val="20"/>
              <w:numPr>
                <w:ilvl w:val="0"/>
                <w:numId w:val="3"/>
              </w:numPr>
              <w:spacing w:line="276" w:lineRule="auto"/>
              <w:ind w:left="-13" w:firstLine="0" w:firstLineChars="0"/>
              <w:jc w:val="center"/>
              <w:rPr>
                <w:rFonts w:ascii="宋体" w:hAnsi="宋体" w:cs="黑体"/>
                <w:b/>
                <w:sz w:val="24"/>
                <w:szCs w:val="24"/>
              </w:rPr>
            </w:pPr>
            <w:r>
              <w:rPr>
                <w:rFonts w:hint="eastAsia" w:ascii="宋体" w:hAnsi="宋体" w:cs="黑体"/>
                <w:b/>
                <w:sz w:val="24"/>
                <w:szCs w:val="24"/>
              </w:rPr>
              <w:t>用户研究</w:t>
            </w:r>
          </w:p>
        </w:tc>
        <w:tc>
          <w:tcPr>
            <w:tcW w:w="4267" w:type="dxa"/>
            <w:vAlign w:val="center"/>
          </w:tcPr>
          <w:p>
            <w:pPr>
              <w:pStyle w:val="20"/>
              <w:spacing w:line="276" w:lineRule="auto"/>
              <w:ind w:left="48" w:firstLine="0" w:firstLineChars="0"/>
              <w:jc w:val="left"/>
              <w:rPr>
                <w:rFonts w:ascii="宋体" w:hAnsi="宋体" w:cs="黑体"/>
                <w:b/>
                <w:sz w:val="24"/>
                <w:szCs w:val="24"/>
              </w:rPr>
            </w:pPr>
            <w:r>
              <w:rPr>
                <w:rFonts w:hint="eastAsia" w:ascii="宋体" w:hAnsi="宋体" w:cs="黑体"/>
                <w:b/>
                <w:sz w:val="24"/>
                <w:szCs w:val="24"/>
              </w:rPr>
              <w:t>用户研究</w:t>
            </w:r>
          </w:p>
          <w:p>
            <w:pPr>
              <w:pStyle w:val="20"/>
              <w:numPr>
                <w:ilvl w:val="0"/>
                <w:numId w:val="6"/>
              </w:numPr>
              <w:spacing w:line="276" w:lineRule="auto"/>
              <w:ind w:left="332" w:hanging="284" w:firstLineChars="0"/>
              <w:jc w:val="left"/>
              <w:rPr>
                <w:rFonts w:ascii="宋体" w:hAnsi="宋体" w:cs="黑体"/>
                <w:sz w:val="24"/>
                <w:szCs w:val="24"/>
              </w:rPr>
            </w:pPr>
            <w:r>
              <w:rPr>
                <w:rFonts w:hint="eastAsia" w:ascii="宋体" w:hAnsi="宋体" w:cs="黑体"/>
                <w:sz w:val="24"/>
                <w:szCs w:val="24"/>
              </w:rPr>
              <w:t>用户细分</w:t>
            </w:r>
          </w:p>
          <w:p>
            <w:pPr>
              <w:pStyle w:val="20"/>
              <w:numPr>
                <w:ilvl w:val="0"/>
                <w:numId w:val="6"/>
              </w:numPr>
              <w:spacing w:line="276" w:lineRule="auto"/>
              <w:ind w:left="332" w:hanging="284" w:firstLineChars="0"/>
              <w:jc w:val="left"/>
              <w:rPr>
                <w:rFonts w:ascii="宋体" w:hAnsi="宋体" w:cs="黑体"/>
                <w:sz w:val="24"/>
                <w:szCs w:val="24"/>
              </w:rPr>
            </w:pPr>
            <w:r>
              <w:rPr>
                <w:rFonts w:hint="eastAsia" w:ascii="宋体" w:hAnsi="宋体" w:cs="黑体"/>
                <w:sz w:val="24"/>
                <w:szCs w:val="24"/>
              </w:rPr>
              <w:t>细分市场吸引力评估</w:t>
            </w:r>
          </w:p>
          <w:p>
            <w:pPr>
              <w:pStyle w:val="20"/>
              <w:numPr>
                <w:ilvl w:val="0"/>
                <w:numId w:val="6"/>
              </w:numPr>
              <w:spacing w:line="276" w:lineRule="auto"/>
              <w:ind w:left="332" w:hanging="284" w:firstLineChars="0"/>
              <w:jc w:val="left"/>
              <w:rPr>
                <w:rFonts w:ascii="宋体" w:hAnsi="宋体" w:cs="黑体"/>
                <w:sz w:val="24"/>
                <w:szCs w:val="24"/>
              </w:rPr>
            </w:pPr>
            <w:r>
              <w:rPr>
                <w:rFonts w:hint="eastAsia" w:ascii="宋体" w:hAnsi="宋体" w:cs="黑体"/>
                <w:sz w:val="24"/>
                <w:szCs w:val="24"/>
              </w:rPr>
              <w:t>用户痛点</w:t>
            </w:r>
          </w:p>
          <w:p>
            <w:pPr>
              <w:pStyle w:val="20"/>
              <w:numPr>
                <w:ilvl w:val="0"/>
                <w:numId w:val="6"/>
              </w:numPr>
              <w:spacing w:line="276" w:lineRule="auto"/>
              <w:ind w:left="332" w:hanging="284" w:firstLineChars="0"/>
              <w:jc w:val="left"/>
              <w:rPr>
                <w:rFonts w:ascii="宋体" w:hAnsi="宋体" w:cs="黑体"/>
                <w:sz w:val="24"/>
                <w:szCs w:val="24"/>
              </w:rPr>
            </w:pPr>
            <w:r>
              <w:rPr>
                <w:rFonts w:hint="eastAsia" w:ascii="宋体" w:hAnsi="宋体" w:cs="黑体"/>
                <w:sz w:val="24"/>
                <w:szCs w:val="24"/>
              </w:rPr>
              <w:t>用户场景</w:t>
            </w:r>
          </w:p>
          <w:p>
            <w:pPr>
              <w:pStyle w:val="20"/>
              <w:numPr>
                <w:ilvl w:val="0"/>
                <w:numId w:val="6"/>
              </w:numPr>
              <w:spacing w:line="276" w:lineRule="auto"/>
              <w:ind w:left="332" w:hanging="284" w:firstLineChars="0"/>
              <w:jc w:val="left"/>
              <w:rPr>
                <w:rFonts w:ascii="宋体" w:hAnsi="宋体" w:cs="黑体"/>
                <w:sz w:val="24"/>
                <w:szCs w:val="24"/>
              </w:rPr>
            </w:pPr>
            <w:r>
              <w:rPr>
                <w:rFonts w:hint="eastAsia" w:ascii="宋体" w:hAnsi="宋体" w:cs="黑体"/>
                <w:sz w:val="24"/>
                <w:szCs w:val="24"/>
              </w:rPr>
              <w:t>市场洞察</w:t>
            </w:r>
            <w:r>
              <w:rPr>
                <w:rFonts w:ascii="宋体" w:hAnsi="宋体" w:cs="黑体"/>
                <w:sz w:val="24"/>
                <w:szCs w:val="24"/>
              </w:rPr>
              <w:t>-</w:t>
            </w:r>
            <w:r>
              <w:rPr>
                <w:rFonts w:hint="eastAsia" w:ascii="宋体" w:hAnsi="宋体" w:cs="黑体"/>
                <w:sz w:val="24"/>
                <w:szCs w:val="24"/>
              </w:rPr>
              <w:t>五看</w:t>
            </w:r>
          </w:p>
          <w:p>
            <w:pPr>
              <w:pStyle w:val="20"/>
              <w:numPr>
                <w:ilvl w:val="0"/>
                <w:numId w:val="6"/>
              </w:numPr>
              <w:spacing w:line="276" w:lineRule="auto"/>
              <w:ind w:left="332" w:hanging="284" w:firstLineChars="0"/>
              <w:jc w:val="left"/>
              <w:rPr>
                <w:rFonts w:ascii="宋体" w:hAnsi="宋体" w:cs="黑体"/>
                <w:sz w:val="24"/>
                <w:szCs w:val="24"/>
              </w:rPr>
            </w:pPr>
            <w:r>
              <w:rPr>
                <w:rFonts w:hint="eastAsia" w:ascii="宋体" w:hAnsi="宋体" w:cs="黑体"/>
                <w:sz w:val="24"/>
                <w:szCs w:val="24"/>
              </w:rPr>
              <w:t>市场容量</w:t>
            </w:r>
          </w:p>
          <w:p>
            <w:pPr>
              <w:pStyle w:val="20"/>
              <w:numPr>
                <w:ilvl w:val="0"/>
                <w:numId w:val="6"/>
              </w:numPr>
              <w:spacing w:line="276" w:lineRule="auto"/>
              <w:ind w:left="332" w:hanging="284" w:firstLineChars="0"/>
              <w:jc w:val="left"/>
              <w:rPr>
                <w:rFonts w:ascii="宋体" w:hAnsi="宋体" w:cs="黑体"/>
                <w:sz w:val="24"/>
                <w:szCs w:val="24"/>
              </w:rPr>
            </w:pPr>
            <w:r>
              <w:rPr>
                <w:rFonts w:hint="eastAsia" w:ascii="宋体" w:hAnsi="宋体" w:cs="黑体"/>
                <w:sz w:val="24"/>
                <w:szCs w:val="24"/>
              </w:rPr>
              <w:t>竞品分析</w:t>
            </w:r>
          </w:p>
          <w:p>
            <w:pPr>
              <w:pStyle w:val="20"/>
              <w:numPr>
                <w:ilvl w:val="0"/>
                <w:numId w:val="6"/>
              </w:numPr>
              <w:spacing w:line="276" w:lineRule="auto"/>
              <w:ind w:left="332" w:hanging="284" w:firstLineChars="0"/>
              <w:jc w:val="left"/>
              <w:rPr>
                <w:rFonts w:ascii="宋体" w:hAnsi="宋体" w:cs="黑体"/>
                <w:sz w:val="24"/>
                <w:szCs w:val="24"/>
              </w:rPr>
            </w:pPr>
            <w:r>
              <w:rPr>
                <w:rFonts w:hint="eastAsia" w:ascii="宋体" w:hAnsi="宋体" w:cs="黑体"/>
                <w:sz w:val="24"/>
                <w:szCs w:val="24"/>
              </w:rPr>
              <w:t>集体人格</w:t>
            </w:r>
          </w:p>
          <w:p>
            <w:pPr>
              <w:pStyle w:val="20"/>
              <w:numPr>
                <w:ilvl w:val="0"/>
                <w:numId w:val="6"/>
              </w:numPr>
              <w:spacing w:line="276" w:lineRule="auto"/>
              <w:ind w:left="332" w:hanging="284" w:firstLineChars="0"/>
              <w:jc w:val="left"/>
              <w:rPr>
                <w:rFonts w:ascii="宋体" w:hAnsi="宋体" w:cs="黑体"/>
                <w:sz w:val="24"/>
                <w:szCs w:val="24"/>
              </w:rPr>
            </w:pPr>
            <w:r>
              <w:rPr>
                <w:rFonts w:hint="eastAsia" w:ascii="宋体" w:hAnsi="宋体" w:cs="黑体"/>
                <w:sz w:val="24"/>
                <w:szCs w:val="24"/>
              </w:rPr>
              <w:t>移情图</w:t>
            </w:r>
            <w:r>
              <w:rPr>
                <w:rFonts w:ascii="宋体" w:hAnsi="宋体" w:cs="黑体"/>
                <w:sz w:val="24"/>
                <w:szCs w:val="24"/>
              </w:rPr>
              <w:t>/</w:t>
            </w:r>
            <w:r>
              <w:rPr>
                <w:rFonts w:hint="eastAsia" w:ascii="宋体" w:hAnsi="宋体" w:cs="黑体"/>
                <w:sz w:val="24"/>
                <w:szCs w:val="24"/>
              </w:rPr>
              <w:t>用户画像</w:t>
            </w:r>
          </w:p>
          <w:p>
            <w:pPr>
              <w:pStyle w:val="20"/>
              <w:numPr>
                <w:ilvl w:val="0"/>
                <w:numId w:val="6"/>
              </w:numPr>
              <w:spacing w:line="276" w:lineRule="auto"/>
              <w:ind w:left="332" w:hanging="284" w:firstLineChars="0"/>
              <w:jc w:val="left"/>
              <w:rPr>
                <w:rFonts w:ascii="宋体" w:hAnsi="宋体" w:cs="黑体"/>
                <w:sz w:val="24"/>
                <w:szCs w:val="24"/>
              </w:rPr>
            </w:pPr>
            <w:r>
              <w:rPr>
                <w:rFonts w:hint="eastAsia" w:ascii="宋体" w:hAnsi="宋体" w:cs="黑体"/>
                <w:sz w:val="24"/>
                <w:szCs w:val="24"/>
              </w:rPr>
              <w:t>用户体验地图</w:t>
            </w:r>
          </w:p>
          <w:p>
            <w:pPr>
              <w:pStyle w:val="20"/>
              <w:numPr>
                <w:ilvl w:val="0"/>
                <w:numId w:val="6"/>
              </w:numPr>
              <w:spacing w:line="276" w:lineRule="auto"/>
              <w:ind w:left="332" w:hanging="284" w:firstLineChars="0"/>
              <w:jc w:val="left"/>
              <w:rPr>
                <w:rFonts w:ascii="宋体" w:hAnsi="宋体" w:cs="黑体"/>
                <w:b/>
                <w:sz w:val="24"/>
                <w:szCs w:val="24"/>
              </w:rPr>
            </w:pPr>
            <w:r>
              <w:rPr>
                <w:rFonts w:hint="eastAsia" w:ascii="宋体" w:hAnsi="宋体" w:cs="黑体"/>
                <w:sz w:val="24"/>
                <w:szCs w:val="24"/>
              </w:rPr>
              <w:t>可用性测试</w:t>
            </w:r>
          </w:p>
          <w:p>
            <w:pPr>
              <w:pStyle w:val="20"/>
              <w:numPr>
                <w:ilvl w:val="0"/>
                <w:numId w:val="6"/>
              </w:numPr>
              <w:spacing w:line="276" w:lineRule="auto"/>
              <w:ind w:left="332" w:hanging="284" w:firstLineChars="0"/>
              <w:jc w:val="left"/>
              <w:rPr>
                <w:rFonts w:ascii="宋体" w:hAnsi="宋体" w:cs="黑体"/>
                <w:b/>
                <w:sz w:val="24"/>
                <w:szCs w:val="24"/>
              </w:rPr>
            </w:pPr>
            <w:r>
              <w:rPr>
                <w:rFonts w:hint="eastAsia" w:ascii="宋体" w:hAnsi="宋体" w:cs="黑体"/>
                <w:sz w:val="24"/>
                <w:szCs w:val="24"/>
              </w:rPr>
              <w:t>常见用户心理</w:t>
            </w:r>
          </w:p>
        </w:tc>
        <w:tc>
          <w:tcPr>
            <w:tcW w:w="3113" w:type="dxa"/>
            <w:vAlign w:val="center"/>
          </w:tcPr>
          <w:p>
            <w:pPr>
              <w:spacing w:line="276" w:lineRule="auto"/>
              <w:rPr>
                <w:rFonts w:ascii="宋体" w:hAnsi="宋体" w:cs="黑体"/>
                <w:sz w:val="24"/>
                <w:szCs w:val="24"/>
              </w:rPr>
            </w:pPr>
            <w:r>
              <w:rPr>
                <w:rFonts w:hint="eastAsia" w:ascii="宋体" w:hAnsi="宋体" w:cs="黑体"/>
                <w:sz w:val="24"/>
                <w:szCs w:val="24"/>
              </w:rPr>
              <w:t>案例练习：</w:t>
            </w:r>
          </w:p>
          <w:p>
            <w:pPr>
              <w:numPr>
                <w:ilvl w:val="0"/>
                <w:numId w:val="7"/>
              </w:numPr>
              <w:spacing w:line="276" w:lineRule="auto"/>
              <w:rPr>
                <w:rFonts w:ascii="宋体" w:hAnsi="宋体" w:cs="黑体"/>
                <w:sz w:val="24"/>
                <w:szCs w:val="24"/>
              </w:rPr>
            </w:pPr>
            <w:r>
              <w:rPr>
                <w:rFonts w:hint="eastAsia" w:ascii="宋体" w:hAnsi="宋体" w:cs="黑体"/>
                <w:sz w:val="24"/>
                <w:szCs w:val="24"/>
              </w:rPr>
              <w:t>判断真实的场景</w:t>
            </w:r>
          </w:p>
          <w:p>
            <w:pPr>
              <w:numPr>
                <w:ilvl w:val="0"/>
                <w:numId w:val="7"/>
              </w:numPr>
              <w:spacing w:line="276" w:lineRule="auto"/>
              <w:rPr>
                <w:rFonts w:ascii="宋体" w:hAnsi="宋体" w:cs="黑体"/>
                <w:sz w:val="24"/>
                <w:szCs w:val="24"/>
              </w:rPr>
            </w:pPr>
            <w:r>
              <w:rPr>
                <w:rFonts w:hint="eastAsia" w:ascii="宋体" w:hAnsi="宋体" w:cs="黑体"/>
                <w:sz w:val="24"/>
                <w:szCs w:val="24"/>
              </w:rPr>
              <w:t>绘制竞争取舍线</w:t>
            </w:r>
          </w:p>
          <w:p>
            <w:pPr>
              <w:numPr>
                <w:ilvl w:val="0"/>
                <w:numId w:val="7"/>
              </w:numPr>
              <w:spacing w:line="276" w:lineRule="auto"/>
              <w:rPr>
                <w:rFonts w:ascii="宋体" w:hAnsi="宋体" w:cs="黑体"/>
                <w:sz w:val="24"/>
                <w:szCs w:val="24"/>
              </w:rPr>
            </w:pPr>
            <w:r>
              <w:rPr>
                <w:rFonts w:hint="eastAsia" w:ascii="宋体" w:hAnsi="宋体" w:cs="黑体"/>
                <w:sz w:val="24"/>
                <w:szCs w:val="24"/>
              </w:rPr>
              <w:t>绘制用户体验地图</w:t>
            </w:r>
          </w:p>
          <w:p>
            <w:pPr>
              <w:numPr>
                <w:ilvl w:val="0"/>
                <w:numId w:val="7"/>
              </w:numPr>
              <w:spacing w:line="276" w:lineRule="auto"/>
              <w:rPr>
                <w:rFonts w:ascii="宋体" w:hAnsi="宋体" w:cs="黑体"/>
                <w:sz w:val="24"/>
                <w:szCs w:val="24"/>
              </w:rPr>
            </w:pPr>
            <w:r>
              <w:rPr>
                <w:rFonts w:hint="eastAsia" w:ascii="宋体" w:hAnsi="宋体" w:cs="黑体"/>
                <w:sz w:val="24"/>
                <w:szCs w:val="24"/>
              </w:rPr>
              <w:t>如何进行市场洞察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snapToGrid w:val="0"/>
              <w:spacing w:line="276" w:lineRule="auto"/>
              <w:jc w:val="center"/>
              <w:rPr>
                <w:rFonts w:ascii="宋体" w:hAnsi="宋体" w:cs="黑体"/>
                <w:b/>
                <w:sz w:val="24"/>
                <w:szCs w:val="24"/>
              </w:rPr>
            </w:pPr>
            <w:r>
              <w:rPr>
                <w:rFonts w:hint="eastAsia" w:ascii="宋体" w:hAnsi="宋体" w:cs="黑体"/>
                <w:b/>
                <w:sz w:val="24"/>
                <w:szCs w:val="24"/>
              </w:rPr>
              <w:t>第二天</w:t>
            </w:r>
          </w:p>
          <w:p>
            <w:pPr>
              <w:autoSpaceDE w:val="0"/>
              <w:autoSpaceDN w:val="0"/>
              <w:adjustRightInd w:val="0"/>
              <w:snapToGrid w:val="0"/>
              <w:spacing w:line="276" w:lineRule="auto"/>
              <w:jc w:val="center"/>
              <w:rPr>
                <w:rFonts w:ascii="宋体" w:hAnsi="宋体" w:cs="黑体"/>
                <w:b/>
                <w:sz w:val="24"/>
                <w:szCs w:val="24"/>
              </w:rPr>
            </w:pPr>
            <w:r>
              <w:rPr>
                <w:rFonts w:hint="eastAsia" w:ascii="宋体" w:hAnsi="宋体" w:cs="黑体"/>
                <w:b/>
                <w:sz w:val="24"/>
                <w:szCs w:val="24"/>
              </w:rPr>
              <w:t>上午</w:t>
            </w:r>
          </w:p>
        </w:tc>
        <w:tc>
          <w:tcPr>
            <w:tcW w:w="1782" w:type="dxa"/>
            <w:vAlign w:val="center"/>
          </w:tcPr>
          <w:p>
            <w:pPr>
              <w:pStyle w:val="20"/>
              <w:numPr>
                <w:ilvl w:val="0"/>
                <w:numId w:val="3"/>
              </w:numPr>
              <w:spacing w:line="276" w:lineRule="auto"/>
              <w:ind w:left="-13" w:firstLine="0" w:firstLineChars="0"/>
              <w:jc w:val="center"/>
              <w:rPr>
                <w:rFonts w:ascii="宋体" w:hAnsi="宋体" w:cs="黑体"/>
                <w:b/>
                <w:sz w:val="24"/>
                <w:szCs w:val="24"/>
              </w:rPr>
            </w:pPr>
            <w:r>
              <w:rPr>
                <w:rFonts w:hint="eastAsia" w:ascii="宋体" w:hAnsi="宋体" w:cs="黑体"/>
                <w:b/>
                <w:sz w:val="24"/>
                <w:szCs w:val="24"/>
              </w:rPr>
              <w:t>产品</w:t>
            </w:r>
            <w:r>
              <w:rPr>
                <w:rFonts w:ascii="宋体" w:hAnsi="宋体" w:cs="黑体"/>
                <w:b/>
                <w:sz w:val="24"/>
                <w:szCs w:val="24"/>
              </w:rPr>
              <w:t>&amp;</w:t>
            </w:r>
            <w:r>
              <w:rPr>
                <w:rFonts w:hint="eastAsia" w:ascii="宋体" w:hAnsi="宋体" w:cs="黑体"/>
                <w:b/>
                <w:sz w:val="24"/>
                <w:szCs w:val="24"/>
              </w:rPr>
              <w:t>需求定义</w:t>
            </w:r>
          </w:p>
        </w:tc>
        <w:tc>
          <w:tcPr>
            <w:tcW w:w="4267" w:type="dxa"/>
            <w:vAlign w:val="center"/>
          </w:tcPr>
          <w:p>
            <w:pPr>
              <w:pStyle w:val="20"/>
              <w:spacing w:line="276" w:lineRule="auto"/>
              <w:ind w:left="48" w:firstLine="0" w:firstLineChars="0"/>
              <w:jc w:val="left"/>
              <w:rPr>
                <w:rFonts w:ascii="宋体" w:hAnsi="宋体" w:cs="黑体"/>
                <w:b/>
                <w:bCs/>
                <w:sz w:val="24"/>
                <w:szCs w:val="24"/>
              </w:rPr>
            </w:pPr>
            <w:r>
              <w:rPr>
                <w:rFonts w:hint="eastAsia" w:ascii="宋体" w:hAnsi="宋体" w:cs="黑体"/>
                <w:b/>
                <w:bCs/>
                <w:sz w:val="24"/>
                <w:szCs w:val="24"/>
              </w:rPr>
              <w:t>产品定义</w:t>
            </w:r>
            <w:r>
              <w:rPr>
                <w:rFonts w:ascii="宋体" w:hAnsi="宋体" w:cs="黑体"/>
                <w:b/>
                <w:bCs/>
                <w:sz w:val="24"/>
                <w:szCs w:val="24"/>
              </w:rPr>
              <w:t>&amp;</w:t>
            </w:r>
            <w:r>
              <w:rPr>
                <w:rFonts w:hint="eastAsia" w:ascii="宋体" w:hAnsi="宋体" w:cs="黑体"/>
                <w:b/>
                <w:bCs/>
                <w:sz w:val="24"/>
                <w:szCs w:val="24"/>
              </w:rPr>
              <w:t>需求定义</w:t>
            </w:r>
          </w:p>
          <w:p>
            <w:pPr>
              <w:pStyle w:val="20"/>
              <w:spacing w:line="276" w:lineRule="auto"/>
              <w:ind w:left="48" w:firstLine="0" w:firstLineChars="0"/>
              <w:jc w:val="left"/>
              <w:rPr>
                <w:rFonts w:ascii="宋体" w:hAnsi="宋体" w:cs="黑体"/>
                <w:sz w:val="24"/>
                <w:szCs w:val="24"/>
              </w:rPr>
            </w:pPr>
            <w:r>
              <w:rPr>
                <w:rFonts w:ascii="宋体" w:hAnsi="宋体" w:cs="黑体"/>
                <w:sz w:val="24"/>
                <w:szCs w:val="24"/>
              </w:rPr>
              <w:t>1.</w:t>
            </w:r>
            <w:r>
              <w:rPr>
                <w:rFonts w:hint="eastAsia" w:ascii="宋体" w:hAnsi="宋体" w:cs="黑体"/>
                <w:sz w:val="24"/>
                <w:szCs w:val="24"/>
              </w:rPr>
              <w:t>产品的</w:t>
            </w:r>
            <w:r>
              <w:rPr>
                <w:rFonts w:ascii="宋体" w:hAnsi="宋体" w:cs="黑体"/>
                <w:sz w:val="24"/>
                <w:szCs w:val="24"/>
              </w:rPr>
              <w:t>5</w:t>
            </w:r>
            <w:r>
              <w:rPr>
                <w:rFonts w:hint="eastAsia" w:ascii="宋体" w:hAnsi="宋体" w:cs="黑体"/>
                <w:sz w:val="24"/>
                <w:szCs w:val="24"/>
              </w:rPr>
              <w:t>个要素</w:t>
            </w:r>
          </w:p>
          <w:p>
            <w:pPr>
              <w:pStyle w:val="20"/>
              <w:spacing w:line="276" w:lineRule="auto"/>
              <w:ind w:left="48" w:firstLine="0" w:firstLineChars="0"/>
              <w:jc w:val="left"/>
              <w:rPr>
                <w:rFonts w:ascii="宋体" w:hAnsi="宋体" w:cs="黑体"/>
                <w:sz w:val="24"/>
                <w:szCs w:val="24"/>
              </w:rPr>
            </w:pPr>
            <w:r>
              <w:rPr>
                <w:rFonts w:ascii="宋体" w:hAnsi="宋体" w:cs="黑体"/>
                <w:sz w:val="24"/>
                <w:szCs w:val="24"/>
              </w:rPr>
              <w:t>2.</w:t>
            </w:r>
            <w:r>
              <w:rPr>
                <w:rFonts w:hint="eastAsia" w:ascii="宋体" w:hAnsi="宋体" w:cs="黑体"/>
                <w:sz w:val="24"/>
                <w:szCs w:val="24"/>
              </w:rPr>
              <w:t>需求三角模型</w:t>
            </w:r>
          </w:p>
        </w:tc>
        <w:tc>
          <w:tcPr>
            <w:tcW w:w="3113" w:type="dxa"/>
            <w:vAlign w:val="center"/>
          </w:tcPr>
          <w:p>
            <w:pPr>
              <w:spacing w:line="276" w:lineRule="auto"/>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autoSpaceDE w:val="0"/>
              <w:autoSpaceDN w:val="0"/>
              <w:adjustRightInd w:val="0"/>
              <w:snapToGrid w:val="0"/>
              <w:spacing w:line="276" w:lineRule="auto"/>
              <w:jc w:val="center"/>
              <w:rPr>
                <w:rFonts w:ascii="宋体" w:hAnsi="宋体" w:cs="黑体"/>
                <w:b/>
                <w:sz w:val="24"/>
                <w:szCs w:val="24"/>
              </w:rPr>
            </w:pPr>
          </w:p>
        </w:tc>
        <w:tc>
          <w:tcPr>
            <w:tcW w:w="1782" w:type="dxa"/>
            <w:vAlign w:val="center"/>
          </w:tcPr>
          <w:p>
            <w:pPr>
              <w:pStyle w:val="20"/>
              <w:numPr>
                <w:ilvl w:val="0"/>
                <w:numId w:val="3"/>
              </w:numPr>
              <w:spacing w:line="276" w:lineRule="auto"/>
              <w:ind w:left="-13" w:firstLine="0" w:firstLineChars="0"/>
              <w:jc w:val="center"/>
              <w:rPr>
                <w:rFonts w:ascii="宋体" w:hAnsi="宋体" w:cs="黑体"/>
                <w:b/>
                <w:sz w:val="24"/>
                <w:szCs w:val="24"/>
              </w:rPr>
            </w:pPr>
            <w:r>
              <w:rPr>
                <w:rFonts w:hint="eastAsia" w:ascii="宋体" w:hAnsi="宋体" w:cs="黑体"/>
                <w:b/>
                <w:sz w:val="24"/>
                <w:szCs w:val="24"/>
              </w:rPr>
              <w:t>需求获取</w:t>
            </w:r>
          </w:p>
        </w:tc>
        <w:tc>
          <w:tcPr>
            <w:tcW w:w="4267" w:type="dxa"/>
            <w:vAlign w:val="center"/>
          </w:tcPr>
          <w:p>
            <w:pPr>
              <w:tabs>
                <w:tab w:val="left" w:pos="720"/>
              </w:tabs>
              <w:adjustRightInd w:val="0"/>
              <w:snapToGrid w:val="0"/>
              <w:spacing w:line="400" w:lineRule="exact"/>
              <w:rPr>
                <w:rFonts w:ascii="宋体" w:hAnsi="宋体" w:cs="黑体"/>
                <w:sz w:val="24"/>
                <w:szCs w:val="24"/>
              </w:rPr>
            </w:pPr>
            <w:r>
              <w:rPr>
                <w:rFonts w:hint="eastAsia" w:ascii="宋体" w:hAnsi="宋体" w:cs="黑体"/>
                <w:b/>
                <w:bCs/>
                <w:sz w:val="24"/>
                <w:szCs w:val="24"/>
              </w:rPr>
              <w:t>需求获取</w:t>
            </w:r>
          </w:p>
          <w:p>
            <w:pPr>
              <w:pStyle w:val="20"/>
              <w:numPr>
                <w:ilvl w:val="0"/>
                <w:numId w:val="8"/>
              </w:numPr>
              <w:spacing w:line="276" w:lineRule="auto"/>
              <w:ind w:left="332" w:hanging="284" w:firstLineChars="0"/>
              <w:jc w:val="left"/>
              <w:rPr>
                <w:rFonts w:ascii="宋体" w:hAnsi="宋体" w:cs="黑体"/>
                <w:sz w:val="24"/>
                <w:szCs w:val="24"/>
              </w:rPr>
            </w:pPr>
            <w:r>
              <w:rPr>
                <w:rFonts w:hint="eastAsia" w:ascii="宋体" w:hAnsi="宋体" w:cs="黑体"/>
                <w:sz w:val="24"/>
                <w:szCs w:val="24"/>
              </w:rPr>
              <w:t>需求误区</w:t>
            </w:r>
          </w:p>
          <w:p>
            <w:pPr>
              <w:pStyle w:val="20"/>
              <w:numPr>
                <w:ilvl w:val="0"/>
                <w:numId w:val="8"/>
              </w:numPr>
              <w:spacing w:line="276" w:lineRule="auto"/>
              <w:ind w:left="332" w:hanging="284" w:firstLineChars="0"/>
              <w:jc w:val="left"/>
              <w:rPr>
                <w:rFonts w:ascii="宋体" w:hAnsi="宋体" w:cs="黑体"/>
                <w:sz w:val="24"/>
                <w:szCs w:val="24"/>
              </w:rPr>
            </w:pPr>
            <w:r>
              <w:rPr>
                <w:rFonts w:ascii="宋体" w:hAnsi="宋体" w:cs="黑体"/>
                <w:sz w:val="24"/>
                <w:szCs w:val="24"/>
              </w:rPr>
              <w:t>13</w:t>
            </w:r>
            <w:r>
              <w:rPr>
                <w:rFonts w:hint="eastAsia" w:ascii="宋体" w:hAnsi="宋体" w:cs="黑体"/>
                <w:sz w:val="24"/>
                <w:szCs w:val="24"/>
              </w:rPr>
              <w:t>种人性</w:t>
            </w:r>
          </w:p>
          <w:p>
            <w:pPr>
              <w:pStyle w:val="20"/>
              <w:numPr>
                <w:ilvl w:val="0"/>
                <w:numId w:val="8"/>
              </w:numPr>
              <w:spacing w:line="276" w:lineRule="auto"/>
              <w:ind w:left="332" w:hanging="284" w:firstLineChars="0"/>
              <w:jc w:val="left"/>
              <w:rPr>
                <w:rFonts w:ascii="宋体" w:hAnsi="宋体" w:cs="黑体"/>
                <w:sz w:val="24"/>
                <w:szCs w:val="24"/>
              </w:rPr>
            </w:pPr>
            <w:r>
              <w:rPr>
                <w:rFonts w:hint="eastAsia" w:ascii="宋体" w:hAnsi="宋体" w:cs="黑体"/>
                <w:sz w:val="24"/>
                <w:szCs w:val="24"/>
              </w:rPr>
              <w:t>需求挖掘</w:t>
            </w:r>
          </w:p>
          <w:p>
            <w:pPr>
              <w:pStyle w:val="20"/>
              <w:numPr>
                <w:ilvl w:val="0"/>
                <w:numId w:val="8"/>
              </w:numPr>
              <w:spacing w:line="276" w:lineRule="auto"/>
              <w:ind w:left="332" w:hanging="284" w:firstLineChars="0"/>
              <w:jc w:val="left"/>
              <w:rPr>
                <w:rFonts w:ascii="宋体" w:hAnsi="宋体" w:cs="黑体"/>
                <w:sz w:val="24"/>
                <w:szCs w:val="24"/>
              </w:rPr>
            </w:pPr>
            <w:r>
              <w:rPr>
                <w:rFonts w:ascii="宋体" w:hAnsi="宋体" w:cs="黑体"/>
                <w:sz w:val="24"/>
                <w:szCs w:val="24"/>
              </w:rPr>
              <w:t>5</w:t>
            </w:r>
            <w:r>
              <w:rPr>
                <w:rFonts w:hint="eastAsia" w:ascii="宋体" w:hAnsi="宋体" w:cs="黑体"/>
                <w:sz w:val="24"/>
                <w:szCs w:val="24"/>
              </w:rPr>
              <w:t>大需求痛点</w:t>
            </w:r>
          </w:p>
          <w:p>
            <w:pPr>
              <w:pStyle w:val="20"/>
              <w:numPr>
                <w:ilvl w:val="0"/>
                <w:numId w:val="8"/>
              </w:numPr>
              <w:spacing w:line="276" w:lineRule="auto"/>
              <w:ind w:left="332" w:hanging="284" w:firstLineChars="0"/>
              <w:jc w:val="left"/>
              <w:rPr>
                <w:rFonts w:ascii="宋体" w:hAnsi="宋体" w:cs="黑体"/>
                <w:sz w:val="24"/>
                <w:szCs w:val="24"/>
              </w:rPr>
            </w:pPr>
            <w:r>
              <w:rPr>
                <w:rFonts w:hint="eastAsia" w:ascii="宋体" w:hAnsi="宋体" w:cs="黑体"/>
                <w:sz w:val="24"/>
                <w:szCs w:val="24"/>
              </w:rPr>
              <w:t>常用工具</w:t>
            </w:r>
          </w:p>
          <w:p>
            <w:pPr>
              <w:numPr>
                <w:ilvl w:val="0"/>
                <w:numId w:val="9"/>
              </w:numPr>
              <w:tabs>
                <w:tab w:val="left" w:pos="189"/>
              </w:tabs>
              <w:adjustRightInd w:val="0"/>
              <w:snapToGrid w:val="0"/>
              <w:spacing w:line="400" w:lineRule="exact"/>
              <w:ind w:left="0" w:firstLine="0"/>
              <w:rPr>
                <w:rFonts w:ascii="宋体" w:hAnsi="宋体" w:cs="黑体"/>
                <w:bCs/>
                <w:sz w:val="24"/>
                <w:szCs w:val="24"/>
              </w:rPr>
            </w:pPr>
            <w:r>
              <w:rPr>
                <w:rFonts w:ascii="宋体" w:hAnsi="宋体" w:cs="黑体"/>
                <w:bCs/>
                <w:sz w:val="24"/>
                <w:szCs w:val="24"/>
              </w:rPr>
              <w:t>$APPEALS</w:t>
            </w:r>
          </w:p>
          <w:p>
            <w:pPr>
              <w:numPr>
                <w:ilvl w:val="0"/>
                <w:numId w:val="9"/>
              </w:numPr>
              <w:tabs>
                <w:tab w:val="left" w:pos="189"/>
              </w:tabs>
              <w:adjustRightInd w:val="0"/>
              <w:snapToGrid w:val="0"/>
              <w:spacing w:line="400" w:lineRule="exact"/>
              <w:ind w:left="0" w:firstLine="0"/>
              <w:rPr>
                <w:rFonts w:ascii="宋体" w:hAnsi="宋体" w:cs="黑体"/>
                <w:bCs/>
                <w:sz w:val="24"/>
                <w:szCs w:val="24"/>
              </w:rPr>
            </w:pPr>
            <w:r>
              <w:rPr>
                <w:rFonts w:hint="eastAsia" w:ascii="宋体" w:hAnsi="宋体" w:cs="黑体"/>
                <w:bCs/>
                <w:sz w:val="24"/>
                <w:szCs w:val="24"/>
              </w:rPr>
              <w:t>用户访谈模板</w:t>
            </w:r>
          </w:p>
          <w:p>
            <w:pPr>
              <w:numPr>
                <w:ilvl w:val="0"/>
                <w:numId w:val="9"/>
              </w:numPr>
              <w:tabs>
                <w:tab w:val="left" w:pos="189"/>
              </w:tabs>
              <w:adjustRightInd w:val="0"/>
              <w:snapToGrid w:val="0"/>
              <w:spacing w:line="400" w:lineRule="exact"/>
              <w:ind w:left="0" w:firstLine="0"/>
              <w:rPr>
                <w:rFonts w:ascii="宋体" w:hAnsi="宋体" w:cs="黑体"/>
                <w:bCs/>
                <w:sz w:val="24"/>
                <w:szCs w:val="24"/>
              </w:rPr>
            </w:pPr>
            <w:r>
              <w:rPr>
                <w:rFonts w:hint="eastAsia" w:ascii="宋体" w:hAnsi="宋体" w:cs="黑体"/>
                <w:bCs/>
                <w:sz w:val="24"/>
                <w:szCs w:val="24"/>
              </w:rPr>
              <w:t>用户体验地图</w:t>
            </w:r>
          </w:p>
          <w:p>
            <w:pPr>
              <w:numPr>
                <w:ilvl w:val="0"/>
                <w:numId w:val="9"/>
              </w:numPr>
              <w:tabs>
                <w:tab w:val="left" w:pos="189"/>
              </w:tabs>
              <w:adjustRightInd w:val="0"/>
              <w:snapToGrid w:val="0"/>
              <w:spacing w:line="400" w:lineRule="exact"/>
              <w:ind w:left="0" w:firstLine="0"/>
              <w:rPr>
                <w:rFonts w:ascii="宋体" w:hAnsi="宋体" w:cs="黑体"/>
                <w:bCs/>
                <w:sz w:val="24"/>
                <w:szCs w:val="24"/>
              </w:rPr>
            </w:pPr>
            <w:r>
              <w:rPr>
                <w:rFonts w:hint="eastAsia" w:ascii="宋体" w:hAnsi="宋体" w:cs="黑体"/>
                <w:bCs/>
                <w:sz w:val="24"/>
                <w:szCs w:val="24"/>
              </w:rPr>
              <w:t>卡片分类法</w:t>
            </w:r>
          </w:p>
          <w:p>
            <w:pPr>
              <w:numPr>
                <w:ilvl w:val="0"/>
                <w:numId w:val="9"/>
              </w:numPr>
              <w:tabs>
                <w:tab w:val="left" w:pos="189"/>
              </w:tabs>
              <w:adjustRightInd w:val="0"/>
              <w:snapToGrid w:val="0"/>
              <w:spacing w:line="400" w:lineRule="exact"/>
              <w:ind w:left="0" w:firstLine="0"/>
              <w:rPr>
                <w:rFonts w:ascii="宋体" w:hAnsi="宋体" w:cs="黑体"/>
                <w:bCs/>
                <w:sz w:val="24"/>
                <w:szCs w:val="24"/>
              </w:rPr>
            </w:pPr>
            <w:r>
              <w:rPr>
                <w:rFonts w:hint="eastAsia" w:ascii="宋体" w:hAnsi="宋体" w:cs="黑体"/>
                <w:bCs/>
                <w:sz w:val="24"/>
                <w:szCs w:val="24"/>
              </w:rPr>
              <w:t>可用性测试</w:t>
            </w:r>
          </w:p>
          <w:p>
            <w:pPr>
              <w:numPr>
                <w:ilvl w:val="0"/>
                <w:numId w:val="9"/>
              </w:numPr>
              <w:tabs>
                <w:tab w:val="left" w:pos="189"/>
              </w:tabs>
              <w:adjustRightInd w:val="0"/>
              <w:snapToGrid w:val="0"/>
              <w:spacing w:line="400" w:lineRule="exact"/>
              <w:ind w:left="0" w:firstLine="0"/>
              <w:rPr>
                <w:rFonts w:ascii="宋体" w:hAnsi="宋体" w:cs="黑体"/>
                <w:bCs/>
                <w:sz w:val="24"/>
                <w:szCs w:val="24"/>
              </w:rPr>
            </w:pPr>
            <w:r>
              <w:rPr>
                <w:rFonts w:hint="eastAsia" w:ascii="宋体" w:hAnsi="宋体" w:cs="黑体"/>
                <w:bCs/>
                <w:sz w:val="24"/>
                <w:szCs w:val="24"/>
              </w:rPr>
              <w:t>洋葱法</w:t>
            </w:r>
          </w:p>
          <w:p>
            <w:pPr>
              <w:numPr>
                <w:ilvl w:val="0"/>
                <w:numId w:val="9"/>
              </w:numPr>
              <w:tabs>
                <w:tab w:val="left" w:pos="189"/>
              </w:tabs>
              <w:adjustRightInd w:val="0"/>
              <w:snapToGrid w:val="0"/>
              <w:spacing w:line="400" w:lineRule="exact"/>
              <w:ind w:left="0" w:firstLine="0"/>
              <w:rPr>
                <w:rFonts w:ascii="宋体" w:hAnsi="宋体" w:cs="黑体"/>
                <w:bCs/>
                <w:sz w:val="24"/>
                <w:szCs w:val="24"/>
              </w:rPr>
            </w:pPr>
            <w:r>
              <w:rPr>
                <w:rFonts w:hint="eastAsia" w:ascii="宋体" w:hAnsi="宋体" w:cs="黑体"/>
                <w:bCs/>
                <w:sz w:val="24"/>
                <w:szCs w:val="24"/>
              </w:rPr>
              <w:t>目标链法</w:t>
            </w:r>
          </w:p>
          <w:p>
            <w:pPr>
              <w:numPr>
                <w:ilvl w:val="0"/>
                <w:numId w:val="9"/>
              </w:numPr>
              <w:tabs>
                <w:tab w:val="left" w:pos="189"/>
              </w:tabs>
              <w:adjustRightInd w:val="0"/>
              <w:snapToGrid w:val="0"/>
              <w:spacing w:line="400" w:lineRule="exact"/>
              <w:ind w:left="0" w:firstLine="0"/>
              <w:rPr>
                <w:rFonts w:ascii="宋体" w:hAnsi="宋体" w:cs="黑体"/>
                <w:sz w:val="24"/>
                <w:szCs w:val="24"/>
              </w:rPr>
            </w:pPr>
            <w:r>
              <w:rPr>
                <w:rFonts w:hint="eastAsia" w:ascii="宋体" w:hAnsi="宋体" w:cs="黑体"/>
                <w:sz w:val="24"/>
                <w:szCs w:val="24"/>
              </w:rPr>
              <w:t>句式法</w:t>
            </w:r>
          </w:p>
          <w:p>
            <w:pPr>
              <w:numPr>
                <w:ilvl w:val="0"/>
                <w:numId w:val="9"/>
              </w:numPr>
              <w:tabs>
                <w:tab w:val="left" w:pos="189"/>
              </w:tabs>
              <w:adjustRightInd w:val="0"/>
              <w:snapToGrid w:val="0"/>
              <w:spacing w:line="400" w:lineRule="exact"/>
              <w:ind w:left="0" w:firstLine="0"/>
              <w:rPr>
                <w:rFonts w:ascii="宋体" w:hAnsi="宋体" w:cs="黑体"/>
                <w:sz w:val="24"/>
                <w:szCs w:val="24"/>
              </w:rPr>
            </w:pPr>
            <w:r>
              <w:rPr>
                <w:rFonts w:ascii="宋体" w:hAnsi="宋体" w:cs="黑体"/>
                <w:sz w:val="24"/>
                <w:szCs w:val="24"/>
              </w:rPr>
              <w:t>U</w:t>
            </w:r>
            <w:r>
              <w:rPr>
                <w:rFonts w:hint="eastAsia" w:ascii="宋体" w:hAnsi="宋体" w:cs="黑体"/>
                <w:sz w:val="24"/>
                <w:szCs w:val="24"/>
              </w:rPr>
              <w:t>型思考法</w:t>
            </w:r>
          </w:p>
          <w:p>
            <w:pPr>
              <w:numPr>
                <w:ilvl w:val="0"/>
                <w:numId w:val="9"/>
              </w:numPr>
              <w:tabs>
                <w:tab w:val="left" w:pos="189"/>
              </w:tabs>
              <w:adjustRightInd w:val="0"/>
              <w:snapToGrid w:val="0"/>
              <w:spacing w:line="400" w:lineRule="exact"/>
              <w:ind w:left="0" w:firstLine="0"/>
              <w:rPr>
                <w:rFonts w:ascii="宋体" w:hAnsi="宋体" w:cs="黑体"/>
                <w:sz w:val="24"/>
                <w:szCs w:val="24"/>
              </w:rPr>
            </w:pPr>
            <w:r>
              <w:rPr>
                <w:rFonts w:ascii="宋体" w:hAnsi="宋体" w:cs="黑体"/>
                <w:sz w:val="24"/>
                <w:szCs w:val="24"/>
              </w:rPr>
              <w:t>JTBD</w:t>
            </w:r>
            <w:r>
              <w:rPr>
                <w:rFonts w:hint="eastAsia" w:ascii="宋体" w:hAnsi="宋体" w:cs="黑体"/>
                <w:sz w:val="24"/>
                <w:szCs w:val="24"/>
              </w:rPr>
              <w:t>法</w:t>
            </w:r>
          </w:p>
          <w:p>
            <w:pPr>
              <w:pStyle w:val="20"/>
              <w:numPr>
                <w:ilvl w:val="0"/>
                <w:numId w:val="8"/>
              </w:numPr>
              <w:spacing w:line="276" w:lineRule="auto"/>
              <w:ind w:left="332" w:hanging="284" w:firstLineChars="0"/>
              <w:jc w:val="left"/>
              <w:rPr>
                <w:rFonts w:ascii="宋体" w:hAnsi="宋体" w:cs="黑体"/>
                <w:sz w:val="24"/>
                <w:szCs w:val="24"/>
              </w:rPr>
            </w:pPr>
            <w:r>
              <w:rPr>
                <w:rFonts w:hint="eastAsia" w:ascii="宋体" w:hAnsi="宋体" w:cs="黑体"/>
                <w:sz w:val="24"/>
                <w:szCs w:val="24"/>
              </w:rPr>
              <w:t>需求采集表</w:t>
            </w:r>
          </w:p>
        </w:tc>
        <w:tc>
          <w:tcPr>
            <w:tcW w:w="3113" w:type="dxa"/>
            <w:vAlign w:val="center"/>
          </w:tcPr>
          <w:p>
            <w:pPr>
              <w:snapToGrid w:val="0"/>
              <w:spacing w:line="276" w:lineRule="auto"/>
              <w:rPr>
                <w:rFonts w:ascii="宋体" w:hAnsi="宋体" w:cs="黑体"/>
                <w:sz w:val="24"/>
                <w:szCs w:val="24"/>
              </w:rPr>
            </w:pPr>
            <w:r>
              <w:rPr>
                <w:rFonts w:hint="eastAsia" w:ascii="宋体" w:hAnsi="宋体" w:cs="黑体"/>
                <w:sz w:val="24"/>
                <w:szCs w:val="24"/>
              </w:rPr>
              <w:t>案例练习：</w:t>
            </w:r>
          </w:p>
          <w:p>
            <w:pPr>
              <w:spacing w:line="276" w:lineRule="auto"/>
              <w:rPr>
                <w:rFonts w:ascii="宋体" w:hAnsi="宋体" w:cs="黑体"/>
                <w:sz w:val="24"/>
                <w:szCs w:val="24"/>
              </w:rPr>
            </w:pPr>
            <w:r>
              <w:rPr>
                <w:rFonts w:hint="eastAsia" w:ascii="宋体" w:hAnsi="宋体" w:cs="黑体"/>
                <w:sz w:val="24"/>
                <w:szCs w:val="24"/>
              </w:rPr>
              <w:t>1.$APPEALS工具练习</w:t>
            </w:r>
          </w:p>
          <w:p>
            <w:pPr>
              <w:spacing w:line="276" w:lineRule="auto"/>
              <w:rPr>
                <w:rFonts w:ascii="宋体" w:hAnsi="宋体" w:cs="黑体"/>
                <w:sz w:val="24"/>
                <w:szCs w:val="24"/>
              </w:rPr>
            </w:pPr>
            <w:r>
              <w:rPr>
                <w:rFonts w:hint="eastAsia" w:ascii="宋体" w:hAnsi="宋体" w:cs="黑体"/>
                <w:sz w:val="24"/>
                <w:szCs w:val="24"/>
              </w:rPr>
              <w:t>2.如何提高购物车结算率</w:t>
            </w:r>
          </w:p>
          <w:p>
            <w:pPr>
              <w:spacing w:line="276" w:lineRule="auto"/>
              <w:rPr>
                <w:rFonts w:ascii="宋体" w:hAnsi="宋体" w:cs="黑体"/>
                <w:sz w:val="24"/>
                <w:szCs w:val="24"/>
              </w:rPr>
            </w:pPr>
            <w:r>
              <w:rPr>
                <w:rFonts w:hint="eastAsia" w:ascii="宋体" w:hAnsi="宋体" w:cs="黑体"/>
                <w:sz w:val="24"/>
                <w:szCs w:val="24"/>
              </w:rPr>
              <w:t>3.如何使用</w:t>
            </w:r>
            <w:r>
              <w:rPr>
                <w:rFonts w:ascii="宋体" w:hAnsi="宋体" w:cs="黑体"/>
                <w:sz w:val="24"/>
                <w:szCs w:val="24"/>
              </w:rPr>
              <w:t>U</w:t>
            </w:r>
            <w:r>
              <w:rPr>
                <w:rFonts w:hint="eastAsia" w:ascii="宋体" w:hAnsi="宋体" w:cs="黑体"/>
                <w:sz w:val="24"/>
                <w:szCs w:val="24"/>
              </w:rPr>
              <w:t>型思考洞察问题本质</w:t>
            </w:r>
          </w:p>
          <w:p>
            <w:pPr>
              <w:spacing w:line="276" w:lineRule="auto"/>
              <w:rPr>
                <w:rFonts w:ascii="宋体" w:hAnsi="宋体" w:cs="黑体"/>
                <w:sz w:val="24"/>
                <w:szCs w:val="24"/>
              </w:rPr>
            </w:pPr>
            <w:r>
              <w:rPr>
                <w:rFonts w:ascii="宋体" w:hAnsi="宋体" w:cs="黑体"/>
                <w:sz w:val="24"/>
                <w:szCs w:val="24"/>
              </w:rPr>
              <w:t>4.</w:t>
            </w:r>
            <w:r>
              <w:rPr>
                <w:rFonts w:hint="eastAsia" w:ascii="宋体" w:hAnsi="宋体" w:cs="黑体"/>
                <w:sz w:val="24"/>
                <w:szCs w:val="24"/>
              </w:rPr>
              <w:t>使用追问法</w:t>
            </w:r>
            <w:r>
              <w:rPr>
                <w:rFonts w:ascii="宋体" w:hAnsi="宋体" w:cs="黑体"/>
                <w:sz w:val="24"/>
                <w:szCs w:val="24"/>
              </w:rPr>
              <w:t>-5</w:t>
            </w:r>
            <w:r>
              <w:rPr>
                <w:rFonts w:hint="eastAsia" w:ascii="宋体" w:hAnsi="宋体" w:cs="黑体"/>
                <w:sz w:val="24"/>
                <w:szCs w:val="24"/>
              </w:rPr>
              <w:t>why挖掘需求</w:t>
            </w:r>
          </w:p>
          <w:p>
            <w:pPr>
              <w:spacing w:line="276" w:lineRule="auto"/>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snapToGrid w:val="0"/>
              <w:spacing w:line="276" w:lineRule="auto"/>
              <w:jc w:val="center"/>
              <w:rPr>
                <w:rFonts w:ascii="宋体" w:hAnsi="宋体" w:cs="黑体"/>
                <w:b/>
                <w:sz w:val="24"/>
                <w:szCs w:val="24"/>
              </w:rPr>
            </w:pPr>
            <w:r>
              <w:rPr>
                <w:rFonts w:hint="eastAsia" w:ascii="宋体" w:hAnsi="宋体" w:cs="黑体"/>
                <w:b/>
                <w:sz w:val="24"/>
                <w:szCs w:val="24"/>
              </w:rPr>
              <w:t>第二天</w:t>
            </w:r>
          </w:p>
          <w:p>
            <w:pPr>
              <w:autoSpaceDE w:val="0"/>
              <w:autoSpaceDN w:val="0"/>
              <w:adjustRightInd w:val="0"/>
              <w:snapToGrid w:val="0"/>
              <w:spacing w:line="276" w:lineRule="auto"/>
              <w:jc w:val="center"/>
              <w:rPr>
                <w:rFonts w:ascii="宋体" w:hAnsi="宋体" w:cs="黑体"/>
                <w:b/>
                <w:sz w:val="24"/>
                <w:szCs w:val="24"/>
              </w:rPr>
            </w:pPr>
            <w:r>
              <w:rPr>
                <w:rFonts w:hint="eastAsia" w:ascii="宋体" w:hAnsi="宋体" w:cs="黑体"/>
                <w:b/>
                <w:sz w:val="24"/>
                <w:szCs w:val="24"/>
              </w:rPr>
              <w:t>下午</w:t>
            </w:r>
          </w:p>
        </w:tc>
        <w:tc>
          <w:tcPr>
            <w:tcW w:w="1782" w:type="dxa"/>
            <w:vAlign w:val="center"/>
          </w:tcPr>
          <w:p>
            <w:pPr>
              <w:pStyle w:val="20"/>
              <w:numPr>
                <w:ilvl w:val="0"/>
                <w:numId w:val="3"/>
              </w:numPr>
              <w:spacing w:line="276" w:lineRule="auto"/>
              <w:ind w:left="-13" w:firstLine="0" w:firstLineChars="0"/>
              <w:jc w:val="center"/>
              <w:rPr>
                <w:rFonts w:ascii="宋体" w:hAnsi="宋体" w:cs="黑体"/>
                <w:b/>
                <w:sz w:val="24"/>
                <w:szCs w:val="24"/>
              </w:rPr>
            </w:pPr>
            <w:r>
              <w:rPr>
                <w:rFonts w:hint="eastAsia" w:ascii="宋体" w:hAnsi="宋体" w:cs="黑体"/>
                <w:b/>
                <w:sz w:val="24"/>
                <w:szCs w:val="24"/>
              </w:rPr>
              <w:t>需求评估</w:t>
            </w:r>
          </w:p>
        </w:tc>
        <w:tc>
          <w:tcPr>
            <w:tcW w:w="4267" w:type="dxa"/>
            <w:vAlign w:val="center"/>
          </w:tcPr>
          <w:p>
            <w:pPr>
              <w:pStyle w:val="20"/>
              <w:spacing w:line="276" w:lineRule="auto"/>
              <w:ind w:left="48" w:firstLine="0" w:firstLineChars="0"/>
              <w:jc w:val="left"/>
              <w:rPr>
                <w:rFonts w:ascii="宋体" w:hAnsi="宋体" w:cs="黑体"/>
                <w:b/>
                <w:bCs/>
                <w:sz w:val="24"/>
                <w:szCs w:val="24"/>
              </w:rPr>
            </w:pPr>
            <w:r>
              <w:rPr>
                <w:rFonts w:hint="eastAsia" w:ascii="宋体" w:hAnsi="宋体" w:cs="黑体"/>
                <w:b/>
                <w:bCs/>
                <w:sz w:val="24"/>
                <w:szCs w:val="24"/>
              </w:rPr>
              <w:t>需求评估</w:t>
            </w:r>
          </w:p>
          <w:p>
            <w:pPr>
              <w:pStyle w:val="20"/>
              <w:numPr>
                <w:ilvl w:val="0"/>
                <w:numId w:val="10"/>
              </w:numPr>
              <w:spacing w:line="276" w:lineRule="auto"/>
              <w:ind w:left="332" w:hanging="284" w:firstLineChars="0"/>
              <w:jc w:val="left"/>
              <w:rPr>
                <w:rFonts w:ascii="宋体" w:hAnsi="宋体" w:cs="黑体"/>
                <w:sz w:val="24"/>
                <w:szCs w:val="24"/>
              </w:rPr>
            </w:pPr>
            <w:r>
              <w:rPr>
                <w:rFonts w:hint="eastAsia" w:ascii="宋体" w:hAnsi="宋体" w:cs="黑体"/>
                <w:sz w:val="24"/>
                <w:szCs w:val="24"/>
              </w:rPr>
              <w:t>人性法</w:t>
            </w:r>
          </w:p>
          <w:p>
            <w:pPr>
              <w:pStyle w:val="20"/>
              <w:numPr>
                <w:ilvl w:val="0"/>
                <w:numId w:val="10"/>
              </w:numPr>
              <w:spacing w:line="276" w:lineRule="auto"/>
              <w:ind w:left="332" w:hanging="284" w:firstLineChars="0"/>
              <w:jc w:val="left"/>
              <w:rPr>
                <w:rFonts w:ascii="宋体" w:hAnsi="宋体" w:cs="黑体"/>
                <w:sz w:val="24"/>
                <w:szCs w:val="24"/>
              </w:rPr>
            </w:pPr>
            <w:r>
              <w:rPr>
                <w:rFonts w:hint="eastAsia" w:ascii="宋体" w:hAnsi="宋体" w:cs="黑体"/>
                <w:sz w:val="24"/>
                <w:szCs w:val="24"/>
              </w:rPr>
              <w:t>马斯洛需求层次法</w:t>
            </w:r>
          </w:p>
          <w:p>
            <w:pPr>
              <w:pStyle w:val="20"/>
              <w:numPr>
                <w:ilvl w:val="0"/>
                <w:numId w:val="10"/>
              </w:numPr>
              <w:spacing w:line="276" w:lineRule="auto"/>
              <w:ind w:left="332" w:hanging="284" w:firstLineChars="0"/>
              <w:jc w:val="left"/>
              <w:rPr>
                <w:rFonts w:ascii="宋体" w:hAnsi="宋体" w:cs="黑体"/>
                <w:sz w:val="24"/>
                <w:szCs w:val="24"/>
              </w:rPr>
            </w:pPr>
            <w:r>
              <w:rPr>
                <w:rFonts w:hint="eastAsia" w:ascii="宋体" w:hAnsi="宋体" w:cs="黑体"/>
                <w:sz w:val="24"/>
                <w:szCs w:val="24"/>
              </w:rPr>
              <w:t>KANO模型法</w:t>
            </w:r>
          </w:p>
          <w:p>
            <w:pPr>
              <w:pStyle w:val="20"/>
              <w:numPr>
                <w:ilvl w:val="0"/>
                <w:numId w:val="10"/>
              </w:numPr>
              <w:spacing w:line="276" w:lineRule="auto"/>
              <w:ind w:left="332" w:hanging="284" w:firstLineChars="0"/>
              <w:jc w:val="left"/>
              <w:rPr>
                <w:rFonts w:ascii="宋体" w:hAnsi="宋体" w:cs="黑体"/>
                <w:sz w:val="24"/>
                <w:szCs w:val="24"/>
              </w:rPr>
            </w:pPr>
            <w:r>
              <w:rPr>
                <w:rFonts w:hint="eastAsia" w:ascii="宋体" w:hAnsi="宋体" w:cs="黑体"/>
                <w:sz w:val="24"/>
                <w:szCs w:val="24"/>
              </w:rPr>
              <w:t>伪测试法/灰度法</w:t>
            </w:r>
          </w:p>
          <w:p>
            <w:pPr>
              <w:pStyle w:val="20"/>
              <w:numPr>
                <w:ilvl w:val="0"/>
                <w:numId w:val="10"/>
              </w:numPr>
              <w:spacing w:line="276" w:lineRule="auto"/>
              <w:ind w:left="332" w:hanging="284" w:firstLineChars="0"/>
              <w:jc w:val="left"/>
              <w:rPr>
                <w:rFonts w:ascii="宋体" w:hAnsi="宋体" w:cs="黑体"/>
                <w:sz w:val="24"/>
                <w:szCs w:val="24"/>
              </w:rPr>
            </w:pPr>
            <w:r>
              <w:rPr>
                <w:rFonts w:hint="eastAsia" w:ascii="宋体" w:hAnsi="宋体" w:cs="黑体"/>
                <w:sz w:val="24"/>
                <w:szCs w:val="24"/>
              </w:rPr>
              <w:t>定位法</w:t>
            </w:r>
          </w:p>
          <w:p>
            <w:pPr>
              <w:pStyle w:val="20"/>
              <w:numPr>
                <w:ilvl w:val="0"/>
                <w:numId w:val="10"/>
              </w:numPr>
              <w:spacing w:line="276" w:lineRule="auto"/>
              <w:ind w:left="332" w:hanging="284" w:firstLineChars="0"/>
              <w:jc w:val="left"/>
              <w:rPr>
                <w:rFonts w:ascii="宋体" w:hAnsi="宋体" w:cs="黑体"/>
                <w:b/>
                <w:bCs/>
                <w:sz w:val="24"/>
                <w:szCs w:val="24"/>
              </w:rPr>
            </w:pPr>
            <w:r>
              <w:rPr>
                <w:rFonts w:hint="eastAsia" w:ascii="宋体" w:hAnsi="宋体" w:cs="黑体"/>
                <w:sz w:val="24"/>
                <w:szCs w:val="24"/>
              </w:rPr>
              <w:t>场景法</w:t>
            </w:r>
          </w:p>
          <w:p>
            <w:pPr>
              <w:pStyle w:val="20"/>
              <w:numPr>
                <w:ilvl w:val="0"/>
                <w:numId w:val="10"/>
              </w:numPr>
              <w:spacing w:line="276" w:lineRule="auto"/>
              <w:ind w:left="332" w:hanging="284" w:firstLineChars="0"/>
              <w:jc w:val="left"/>
              <w:rPr>
                <w:rFonts w:ascii="宋体" w:hAnsi="宋体" w:cs="黑体"/>
                <w:b/>
                <w:bCs/>
                <w:sz w:val="24"/>
                <w:szCs w:val="24"/>
              </w:rPr>
            </w:pPr>
            <w:r>
              <w:rPr>
                <w:rFonts w:hint="eastAsia" w:ascii="宋体" w:hAnsi="宋体" w:cs="黑体"/>
                <w:sz w:val="24"/>
                <w:szCs w:val="24"/>
              </w:rPr>
              <w:t>专家法</w:t>
            </w:r>
          </w:p>
          <w:p>
            <w:pPr>
              <w:pStyle w:val="20"/>
              <w:numPr>
                <w:ilvl w:val="0"/>
                <w:numId w:val="10"/>
              </w:numPr>
              <w:spacing w:line="276" w:lineRule="auto"/>
              <w:ind w:left="332" w:hanging="284" w:firstLineChars="0"/>
              <w:jc w:val="left"/>
              <w:rPr>
                <w:rFonts w:ascii="宋体" w:hAnsi="宋体" w:cs="黑体"/>
                <w:b/>
                <w:bCs/>
                <w:sz w:val="24"/>
                <w:szCs w:val="24"/>
              </w:rPr>
            </w:pPr>
            <w:r>
              <w:rPr>
                <w:rFonts w:hint="eastAsia" w:ascii="宋体" w:hAnsi="宋体" w:cs="黑体"/>
                <w:sz w:val="24"/>
                <w:szCs w:val="24"/>
              </w:rPr>
              <w:t>价值公式法</w:t>
            </w:r>
          </w:p>
        </w:tc>
        <w:tc>
          <w:tcPr>
            <w:tcW w:w="3113" w:type="dxa"/>
            <w:vAlign w:val="center"/>
          </w:tcPr>
          <w:p>
            <w:pPr>
              <w:snapToGrid w:val="0"/>
              <w:spacing w:line="276" w:lineRule="auto"/>
              <w:rPr>
                <w:rFonts w:ascii="宋体" w:hAnsi="宋体" w:cs="黑体"/>
                <w:sz w:val="24"/>
                <w:szCs w:val="24"/>
              </w:rPr>
            </w:pPr>
            <w:r>
              <w:rPr>
                <w:rFonts w:hint="eastAsia" w:ascii="宋体" w:hAnsi="宋体" w:cs="黑体"/>
                <w:sz w:val="24"/>
                <w:szCs w:val="24"/>
              </w:rPr>
              <w:t>案例练习：</w:t>
            </w:r>
          </w:p>
          <w:p>
            <w:pPr>
              <w:spacing w:line="276" w:lineRule="auto"/>
              <w:rPr>
                <w:rFonts w:ascii="宋体" w:hAnsi="宋体" w:cs="黑体"/>
                <w:sz w:val="24"/>
                <w:szCs w:val="24"/>
              </w:rPr>
            </w:pPr>
            <w:r>
              <w:rPr>
                <w:rFonts w:hint="eastAsia" w:ascii="宋体" w:hAnsi="宋体" w:cs="黑体"/>
                <w:sz w:val="24"/>
                <w:szCs w:val="24"/>
              </w:rPr>
              <w:t>以某产品需求为例，评估是否该做？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autoSpaceDE w:val="0"/>
              <w:autoSpaceDN w:val="0"/>
              <w:adjustRightInd w:val="0"/>
              <w:snapToGrid w:val="0"/>
              <w:spacing w:line="276" w:lineRule="auto"/>
              <w:jc w:val="center"/>
              <w:rPr>
                <w:rFonts w:ascii="宋体" w:hAnsi="宋体" w:cs="黑体"/>
                <w:b/>
                <w:sz w:val="24"/>
                <w:szCs w:val="24"/>
              </w:rPr>
            </w:pPr>
          </w:p>
        </w:tc>
        <w:tc>
          <w:tcPr>
            <w:tcW w:w="1782" w:type="dxa"/>
            <w:vAlign w:val="center"/>
          </w:tcPr>
          <w:p>
            <w:pPr>
              <w:pStyle w:val="20"/>
              <w:numPr>
                <w:ilvl w:val="0"/>
                <w:numId w:val="3"/>
              </w:numPr>
              <w:spacing w:line="276" w:lineRule="auto"/>
              <w:ind w:left="-13" w:firstLine="0" w:firstLineChars="0"/>
              <w:jc w:val="center"/>
              <w:rPr>
                <w:rFonts w:ascii="宋体" w:hAnsi="宋体" w:cs="黑体"/>
                <w:b/>
                <w:sz w:val="24"/>
                <w:szCs w:val="24"/>
              </w:rPr>
            </w:pPr>
            <w:r>
              <w:rPr>
                <w:rFonts w:hint="eastAsia" w:ascii="宋体" w:hAnsi="宋体" w:cs="黑体"/>
                <w:b/>
                <w:sz w:val="24"/>
                <w:szCs w:val="24"/>
              </w:rPr>
              <w:t>需求优先级和管理</w:t>
            </w:r>
          </w:p>
        </w:tc>
        <w:tc>
          <w:tcPr>
            <w:tcW w:w="4267" w:type="dxa"/>
            <w:vAlign w:val="center"/>
          </w:tcPr>
          <w:p>
            <w:pPr>
              <w:pStyle w:val="20"/>
              <w:spacing w:line="276" w:lineRule="auto"/>
              <w:ind w:left="48" w:firstLine="0" w:firstLineChars="0"/>
              <w:jc w:val="left"/>
              <w:rPr>
                <w:rFonts w:ascii="宋体" w:hAnsi="宋体" w:cs="黑体"/>
                <w:b/>
                <w:bCs/>
                <w:sz w:val="24"/>
                <w:szCs w:val="24"/>
              </w:rPr>
            </w:pPr>
            <w:r>
              <w:rPr>
                <w:rFonts w:hint="eastAsia" w:ascii="宋体" w:hAnsi="宋体" w:cs="黑体"/>
                <w:b/>
                <w:bCs/>
                <w:sz w:val="24"/>
                <w:szCs w:val="24"/>
              </w:rPr>
              <w:t>需求优先级</w:t>
            </w:r>
          </w:p>
          <w:p>
            <w:pPr>
              <w:pStyle w:val="20"/>
              <w:numPr>
                <w:ilvl w:val="0"/>
                <w:numId w:val="11"/>
              </w:numPr>
              <w:spacing w:line="276" w:lineRule="auto"/>
              <w:ind w:left="332" w:hanging="284" w:firstLineChars="0"/>
              <w:jc w:val="left"/>
              <w:rPr>
                <w:rFonts w:ascii="宋体" w:hAnsi="宋体" w:cs="黑体"/>
                <w:sz w:val="24"/>
                <w:szCs w:val="24"/>
              </w:rPr>
            </w:pPr>
            <w:r>
              <w:rPr>
                <w:rFonts w:hint="eastAsia" w:ascii="宋体" w:hAnsi="宋体" w:cs="黑体"/>
                <w:sz w:val="24"/>
                <w:szCs w:val="24"/>
              </w:rPr>
              <w:t>金字塔法/砍掉法及案例</w:t>
            </w:r>
          </w:p>
          <w:p>
            <w:pPr>
              <w:pStyle w:val="20"/>
              <w:numPr>
                <w:ilvl w:val="0"/>
                <w:numId w:val="11"/>
              </w:numPr>
              <w:spacing w:line="276" w:lineRule="auto"/>
              <w:ind w:left="332" w:hanging="284" w:firstLineChars="0"/>
              <w:jc w:val="left"/>
              <w:rPr>
                <w:rFonts w:ascii="宋体" w:hAnsi="宋体" w:cs="黑体"/>
                <w:sz w:val="24"/>
                <w:szCs w:val="24"/>
              </w:rPr>
            </w:pPr>
            <w:r>
              <w:rPr>
                <w:rFonts w:hint="eastAsia" w:ascii="宋体" w:hAnsi="宋体" w:cs="黑体"/>
                <w:sz w:val="24"/>
                <w:szCs w:val="24"/>
              </w:rPr>
              <w:t>新产品未上线</w:t>
            </w:r>
          </w:p>
          <w:p>
            <w:pPr>
              <w:pStyle w:val="20"/>
              <w:numPr>
                <w:ilvl w:val="0"/>
                <w:numId w:val="11"/>
              </w:numPr>
              <w:spacing w:line="276" w:lineRule="auto"/>
              <w:ind w:left="332" w:hanging="284" w:firstLineChars="0"/>
              <w:jc w:val="left"/>
              <w:rPr>
                <w:rFonts w:ascii="宋体" w:hAnsi="宋体" w:cs="黑体"/>
                <w:sz w:val="24"/>
                <w:szCs w:val="24"/>
              </w:rPr>
            </w:pPr>
            <w:r>
              <w:rPr>
                <w:rFonts w:hint="eastAsia" w:ascii="宋体" w:hAnsi="宋体" w:cs="黑体"/>
                <w:sz w:val="24"/>
                <w:szCs w:val="24"/>
              </w:rPr>
              <w:t>免费型产品已经上线</w:t>
            </w:r>
          </w:p>
          <w:p>
            <w:pPr>
              <w:pStyle w:val="20"/>
              <w:numPr>
                <w:ilvl w:val="0"/>
                <w:numId w:val="11"/>
              </w:numPr>
              <w:spacing w:line="276" w:lineRule="auto"/>
              <w:ind w:left="332" w:hanging="284" w:firstLineChars="0"/>
              <w:jc w:val="left"/>
              <w:rPr>
                <w:rFonts w:ascii="宋体" w:hAnsi="宋体" w:cs="黑体"/>
                <w:sz w:val="24"/>
                <w:szCs w:val="24"/>
              </w:rPr>
            </w:pPr>
            <w:r>
              <w:rPr>
                <w:rFonts w:hint="eastAsia" w:ascii="宋体" w:hAnsi="宋体" w:cs="黑体"/>
                <w:sz w:val="24"/>
                <w:szCs w:val="24"/>
              </w:rPr>
              <w:t>收费型产品</w:t>
            </w:r>
          </w:p>
          <w:p>
            <w:pPr>
              <w:pStyle w:val="20"/>
              <w:numPr>
                <w:ilvl w:val="0"/>
                <w:numId w:val="11"/>
              </w:numPr>
              <w:spacing w:line="276" w:lineRule="auto"/>
              <w:ind w:left="332" w:hanging="284" w:firstLineChars="0"/>
              <w:jc w:val="left"/>
              <w:rPr>
                <w:rFonts w:ascii="宋体" w:hAnsi="宋体" w:cs="黑体"/>
                <w:sz w:val="24"/>
                <w:szCs w:val="24"/>
              </w:rPr>
            </w:pPr>
            <w:r>
              <w:rPr>
                <w:rFonts w:hint="eastAsia" w:ascii="宋体" w:hAnsi="宋体" w:cs="黑体"/>
                <w:sz w:val="24"/>
                <w:szCs w:val="24"/>
              </w:rPr>
              <w:t>前置后置条件</w:t>
            </w:r>
          </w:p>
          <w:p>
            <w:pPr>
              <w:pStyle w:val="20"/>
              <w:numPr>
                <w:ilvl w:val="0"/>
                <w:numId w:val="11"/>
              </w:numPr>
              <w:spacing w:line="276" w:lineRule="auto"/>
              <w:ind w:left="332" w:hanging="284" w:firstLineChars="0"/>
              <w:jc w:val="left"/>
              <w:rPr>
                <w:rFonts w:ascii="宋体" w:hAnsi="宋体" w:cs="黑体"/>
                <w:sz w:val="24"/>
                <w:szCs w:val="24"/>
              </w:rPr>
            </w:pPr>
            <w:r>
              <w:rPr>
                <w:rFonts w:hint="eastAsia" w:ascii="宋体" w:hAnsi="宋体" w:cs="黑体"/>
                <w:sz w:val="24"/>
                <w:szCs w:val="24"/>
              </w:rPr>
              <w:t>需求强弱公式</w:t>
            </w:r>
          </w:p>
          <w:p>
            <w:pPr>
              <w:pStyle w:val="20"/>
              <w:spacing w:line="276" w:lineRule="auto"/>
              <w:ind w:left="48" w:firstLine="0" w:firstLineChars="0"/>
              <w:jc w:val="left"/>
              <w:rPr>
                <w:rFonts w:ascii="宋体" w:hAnsi="宋体" w:cs="黑体"/>
                <w:b/>
                <w:bCs/>
                <w:sz w:val="24"/>
                <w:szCs w:val="24"/>
              </w:rPr>
            </w:pPr>
            <w:r>
              <w:rPr>
                <w:rFonts w:hint="eastAsia" w:ascii="宋体" w:hAnsi="宋体" w:cs="黑体"/>
                <w:b/>
                <w:bCs/>
                <w:sz w:val="24"/>
                <w:szCs w:val="24"/>
              </w:rPr>
              <w:t>需求管理</w:t>
            </w:r>
          </w:p>
          <w:p>
            <w:pPr>
              <w:pStyle w:val="20"/>
              <w:spacing w:line="276" w:lineRule="auto"/>
              <w:ind w:left="48" w:firstLine="0" w:firstLineChars="0"/>
              <w:jc w:val="left"/>
              <w:rPr>
                <w:rFonts w:ascii="宋体" w:hAnsi="宋体" w:cs="黑体"/>
                <w:sz w:val="24"/>
                <w:szCs w:val="24"/>
              </w:rPr>
            </w:pPr>
            <w:r>
              <w:rPr>
                <w:rFonts w:ascii="宋体" w:hAnsi="宋体" w:cs="黑体"/>
                <w:sz w:val="24"/>
                <w:szCs w:val="24"/>
              </w:rPr>
              <w:t>1.</w:t>
            </w:r>
            <w:r>
              <w:rPr>
                <w:rFonts w:hint="eastAsia" w:ascii="宋体" w:hAnsi="宋体" w:cs="黑体"/>
                <w:sz w:val="24"/>
                <w:szCs w:val="24"/>
              </w:rPr>
              <w:t>最小可用产品V1.0 MVP</w:t>
            </w:r>
            <w:r>
              <w:rPr>
                <w:rFonts w:hint="eastAsia" w:ascii="宋体" w:hAnsi="宋体" w:cs="黑体"/>
                <w:sz w:val="24"/>
                <w:szCs w:val="24"/>
              </w:rPr>
              <w:br w:type="textWrapping"/>
            </w:r>
            <w:r>
              <w:rPr>
                <w:rFonts w:ascii="宋体" w:hAnsi="宋体" w:cs="黑体"/>
                <w:sz w:val="24"/>
                <w:szCs w:val="24"/>
              </w:rPr>
              <w:t>2.</w:t>
            </w:r>
            <w:r>
              <w:rPr>
                <w:rFonts w:hint="eastAsia" w:ascii="宋体" w:hAnsi="宋体" w:cs="黑体"/>
                <w:sz w:val="24"/>
                <w:szCs w:val="24"/>
              </w:rPr>
              <w:t>需求工作量估算：斐波那契数列</w:t>
            </w:r>
          </w:p>
          <w:p>
            <w:pPr>
              <w:pStyle w:val="20"/>
              <w:spacing w:line="276" w:lineRule="auto"/>
              <w:ind w:firstLine="0" w:firstLineChars="0"/>
              <w:jc w:val="left"/>
              <w:rPr>
                <w:rFonts w:ascii="宋体" w:hAnsi="宋体" w:cs="黑体"/>
                <w:b/>
                <w:bCs/>
                <w:sz w:val="24"/>
                <w:szCs w:val="24"/>
              </w:rPr>
            </w:pPr>
            <w:r>
              <w:rPr>
                <w:rFonts w:ascii="宋体" w:hAnsi="宋体" w:cs="黑体"/>
                <w:sz w:val="24"/>
                <w:szCs w:val="24"/>
              </w:rPr>
              <w:t>3.</w:t>
            </w:r>
            <w:r>
              <w:rPr>
                <w:rFonts w:hint="eastAsia" w:ascii="宋体" w:hAnsi="宋体" w:cs="黑体"/>
                <w:sz w:val="24"/>
                <w:szCs w:val="24"/>
              </w:rPr>
              <w:t>迭代版本规划</w:t>
            </w:r>
            <w:r>
              <w:rPr>
                <w:rFonts w:hint="eastAsia" w:ascii="宋体" w:hAnsi="宋体" w:cs="黑体"/>
                <w:sz w:val="24"/>
                <w:szCs w:val="24"/>
              </w:rPr>
              <w:br w:type="textWrapping"/>
            </w:r>
            <w:r>
              <w:rPr>
                <w:rFonts w:ascii="宋体" w:hAnsi="宋体" w:cs="黑体"/>
                <w:sz w:val="24"/>
                <w:szCs w:val="24"/>
              </w:rPr>
              <w:t>4.</w:t>
            </w:r>
            <w:r>
              <w:rPr>
                <w:rFonts w:hint="eastAsia" w:ascii="宋体" w:hAnsi="宋体" w:cs="黑体"/>
                <w:sz w:val="24"/>
                <w:szCs w:val="24"/>
              </w:rPr>
              <w:t>需求变更表</w:t>
            </w:r>
            <w:r>
              <w:rPr>
                <w:rFonts w:hint="eastAsia" w:ascii="宋体" w:hAnsi="宋体" w:cs="黑体"/>
                <w:sz w:val="24"/>
                <w:szCs w:val="24"/>
              </w:rPr>
              <w:br w:type="textWrapping"/>
            </w:r>
            <w:r>
              <w:rPr>
                <w:rFonts w:ascii="宋体" w:hAnsi="宋体" w:cs="黑体"/>
                <w:sz w:val="24"/>
                <w:szCs w:val="24"/>
              </w:rPr>
              <w:t>5.</w:t>
            </w:r>
            <w:r>
              <w:rPr>
                <w:rFonts w:hint="eastAsia" w:ascii="宋体" w:hAnsi="宋体" w:cs="黑体"/>
                <w:sz w:val="24"/>
                <w:szCs w:val="24"/>
              </w:rPr>
              <w:t>需求管理表</w:t>
            </w:r>
          </w:p>
        </w:tc>
        <w:tc>
          <w:tcPr>
            <w:tcW w:w="3113" w:type="dxa"/>
            <w:vAlign w:val="center"/>
          </w:tcPr>
          <w:p>
            <w:pPr>
              <w:snapToGrid w:val="0"/>
              <w:spacing w:line="276" w:lineRule="auto"/>
              <w:rPr>
                <w:rFonts w:ascii="宋体" w:hAnsi="宋体" w:cs="黑体"/>
                <w:sz w:val="24"/>
                <w:szCs w:val="24"/>
              </w:rPr>
            </w:pPr>
            <w:r>
              <w:rPr>
                <w:rFonts w:hint="eastAsia" w:ascii="宋体" w:hAnsi="宋体" w:cs="黑体"/>
                <w:sz w:val="24"/>
                <w:szCs w:val="24"/>
              </w:rPr>
              <w:t>案例练习：</w:t>
            </w:r>
          </w:p>
          <w:p>
            <w:pPr>
              <w:numPr>
                <w:ilvl w:val="0"/>
                <w:numId w:val="12"/>
              </w:numPr>
              <w:spacing w:line="276" w:lineRule="auto"/>
              <w:rPr>
                <w:rFonts w:ascii="宋体" w:hAnsi="宋体" w:cs="黑体"/>
                <w:sz w:val="24"/>
                <w:szCs w:val="24"/>
              </w:rPr>
            </w:pPr>
            <w:r>
              <w:rPr>
                <w:rFonts w:hint="eastAsia" w:ascii="宋体" w:hAnsi="宋体" w:cs="黑体"/>
                <w:sz w:val="24"/>
                <w:szCs w:val="24"/>
              </w:rPr>
              <w:t>需求优先级练习1：QQ beta1</w:t>
            </w:r>
          </w:p>
          <w:p>
            <w:pPr>
              <w:numPr>
                <w:ilvl w:val="0"/>
                <w:numId w:val="12"/>
              </w:numPr>
              <w:spacing w:line="276" w:lineRule="auto"/>
              <w:rPr>
                <w:rFonts w:ascii="宋体" w:hAnsi="宋体" w:cs="黑体"/>
                <w:sz w:val="24"/>
                <w:szCs w:val="24"/>
              </w:rPr>
            </w:pPr>
            <w:r>
              <w:rPr>
                <w:rFonts w:hint="eastAsia" w:ascii="宋体" w:hAnsi="宋体" w:cs="黑体"/>
                <w:sz w:val="24"/>
                <w:szCs w:val="24"/>
              </w:rPr>
              <w:t>需求优先级练习2：Qzone的第一个版本</w:t>
            </w:r>
          </w:p>
          <w:p>
            <w:pPr>
              <w:numPr>
                <w:ilvl w:val="0"/>
                <w:numId w:val="12"/>
              </w:numPr>
              <w:spacing w:line="276" w:lineRule="auto"/>
              <w:rPr>
                <w:rFonts w:ascii="宋体" w:hAnsi="宋体" w:cs="黑体"/>
                <w:sz w:val="24"/>
                <w:szCs w:val="24"/>
              </w:rPr>
            </w:pPr>
            <w:r>
              <w:rPr>
                <w:rFonts w:hint="eastAsia" w:ascii="宋体" w:hAnsi="宋体" w:cs="黑体"/>
                <w:sz w:val="24"/>
                <w:szCs w:val="24"/>
              </w:rPr>
              <w:t>需求工作量估算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autoSpaceDE w:val="0"/>
              <w:autoSpaceDN w:val="0"/>
              <w:adjustRightInd w:val="0"/>
              <w:snapToGrid w:val="0"/>
              <w:spacing w:line="276" w:lineRule="auto"/>
              <w:jc w:val="center"/>
              <w:rPr>
                <w:rFonts w:ascii="宋体" w:hAnsi="宋体" w:cs="黑体"/>
                <w:b/>
                <w:sz w:val="24"/>
                <w:szCs w:val="24"/>
              </w:rPr>
            </w:pPr>
            <w:r>
              <w:rPr>
                <w:rFonts w:hint="eastAsia" w:ascii="宋体" w:hAnsi="宋体" w:cs="黑体"/>
                <w:b/>
                <w:sz w:val="24"/>
                <w:szCs w:val="24"/>
              </w:rPr>
              <w:t>第三天</w:t>
            </w:r>
          </w:p>
          <w:p>
            <w:pPr>
              <w:autoSpaceDE w:val="0"/>
              <w:autoSpaceDN w:val="0"/>
              <w:adjustRightInd w:val="0"/>
              <w:snapToGrid w:val="0"/>
              <w:spacing w:line="276" w:lineRule="auto"/>
              <w:jc w:val="center"/>
              <w:rPr>
                <w:rFonts w:ascii="宋体" w:hAnsi="宋体" w:cs="黑体"/>
                <w:b/>
                <w:sz w:val="24"/>
                <w:szCs w:val="24"/>
              </w:rPr>
            </w:pPr>
            <w:r>
              <w:rPr>
                <w:rFonts w:hint="eastAsia" w:ascii="宋体" w:hAnsi="宋体" w:cs="黑体"/>
                <w:b/>
                <w:sz w:val="24"/>
                <w:szCs w:val="24"/>
              </w:rPr>
              <w:t>上午</w:t>
            </w:r>
          </w:p>
        </w:tc>
        <w:tc>
          <w:tcPr>
            <w:tcW w:w="1782" w:type="dxa"/>
            <w:vAlign w:val="center"/>
          </w:tcPr>
          <w:p>
            <w:pPr>
              <w:pStyle w:val="20"/>
              <w:numPr>
                <w:ilvl w:val="0"/>
                <w:numId w:val="3"/>
              </w:numPr>
              <w:spacing w:line="276" w:lineRule="auto"/>
              <w:ind w:left="-13" w:firstLine="0" w:firstLineChars="0"/>
              <w:jc w:val="center"/>
              <w:rPr>
                <w:rFonts w:ascii="宋体" w:hAnsi="宋体" w:cs="黑体"/>
                <w:b/>
                <w:sz w:val="24"/>
                <w:szCs w:val="24"/>
              </w:rPr>
            </w:pPr>
            <w:r>
              <w:rPr>
                <w:rFonts w:hint="eastAsia" w:ascii="宋体" w:hAnsi="宋体" w:cs="黑体"/>
                <w:b/>
                <w:sz w:val="24"/>
                <w:szCs w:val="24"/>
              </w:rPr>
              <w:t>战略规划</w:t>
            </w:r>
            <w:r>
              <w:rPr>
                <w:rFonts w:ascii="宋体" w:hAnsi="宋体" w:cs="黑体"/>
                <w:b/>
                <w:sz w:val="24"/>
                <w:szCs w:val="24"/>
              </w:rPr>
              <w:t>BLM</w:t>
            </w:r>
          </w:p>
        </w:tc>
        <w:tc>
          <w:tcPr>
            <w:tcW w:w="4267" w:type="dxa"/>
            <w:vAlign w:val="center"/>
          </w:tcPr>
          <w:p>
            <w:pPr>
              <w:snapToGrid w:val="0"/>
              <w:spacing w:line="276" w:lineRule="auto"/>
              <w:rPr>
                <w:rFonts w:ascii="宋体" w:hAnsi="宋体" w:cs="黑体"/>
                <w:b/>
                <w:sz w:val="24"/>
                <w:szCs w:val="24"/>
              </w:rPr>
            </w:pPr>
            <w:r>
              <w:rPr>
                <w:rFonts w:hint="eastAsia" w:ascii="宋体" w:hAnsi="宋体" w:cs="黑体"/>
                <w:b/>
                <w:sz w:val="24"/>
                <w:szCs w:val="24"/>
              </w:rPr>
              <w:t>华为业务领先模型</w:t>
            </w:r>
          </w:p>
          <w:p>
            <w:pPr>
              <w:numPr>
                <w:ilvl w:val="0"/>
                <w:numId w:val="13"/>
              </w:numPr>
              <w:snapToGrid w:val="0"/>
              <w:spacing w:line="276" w:lineRule="auto"/>
              <w:rPr>
                <w:rFonts w:ascii="宋体" w:hAnsi="宋体" w:cs="黑体"/>
                <w:sz w:val="24"/>
                <w:szCs w:val="24"/>
              </w:rPr>
            </w:pPr>
            <w:r>
              <w:rPr>
                <w:rFonts w:hint="eastAsia" w:ascii="宋体" w:hAnsi="宋体" w:cs="黑体"/>
                <w:sz w:val="24"/>
                <w:szCs w:val="24"/>
              </w:rPr>
              <w:t>市场洞察</w:t>
            </w:r>
            <w:r>
              <w:rPr>
                <w:rFonts w:ascii="宋体" w:hAnsi="宋体" w:cs="黑体"/>
                <w:sz w:val="24"/>
                <w:szCs w:val="24"/>
              </w:rPr>
              <w:t>-</w:t>
            </w:r>
            <w:r>
              <w:rPr>
                <w:rFonts w:hint="eastAsia" w:ascii="宋体" w:hAnsi="宋体" w:cs="黑体"/>
                <w:sz w:val="24"/>
                <w:szCs w:val="24"/>
              </w:rPr>
              <w:t>评估需求</w:t>
            </w:r>
            <w:r>
              <w:rPr>
                <w:rFonts w:ascii="宋体" w:hAnsi="宋体" w:cs="黑体"/>
                <w:sz w:val="24"/>
                <w:szCs w:val="24"/>
              </w:rPr>
              <w:t>-</w:t>
            </w:r>
            <w:r>
              <w:rPr>
                <w:rFonts w:hint="eastAsia" w:ascii="宋体" w:hAnsi="宋体" w:cs="黑体"/>
                <w:sz w:val="24"/>
                <w:szCs w:val="24"/>
              </w:rPr>
              <w:t>定义产品</w:t>
            </w:r>
          </w:p>
          <w:p>
            <w:pPr>
              <w:numPr>
                <w:ilvl w:val="0"/>
                <w:numId w:val="13"/>
              </w:numPr>
              <w:snapToGrid w:val="0"/>
              <w:spacing w:line="276" w:lineRule="auto"/>
              <w:rPr>
                <w:rFonts w:ascii="宋体" w:hAnsi="宋体" w:cs="黑体"/>
                <w:sz w:val="24"/>
                <w:szCs w:val="24"/>
              </w:rPr>
            </w:pPr>
            <w:r>
              <w:rPr>
                <w:rFonts w:hint="eastAsia" w:ascii="宋体" w:hAnsi="宋体" w:cs="黑体"/>
                <w:sz w:val="24"/>
                <w:szCs w:val="24"/>
              </w:rPr>
              <w:t>战略意图</w:t>
            </w:r>
          </w:p>
          <w:p>
            <w:pPr>
              <w:numPr>
                <w:ilvl w:val="0"/>
                <w:numId w:val="13"/>
              </w:numPr>
              <w:snapToGrid w:val="0"/>
              <w:spacing w:line="276" w:lineRule="auto"/>
              <w:rPr>
                <w:rFonts w:ascii="宋体" w:hAnsi="宋体" w:cs="黑体"/>
                <w:sz w:val="24"/>
                <w:szCs w:val="24"/>
              </w:rPr>
            </w:pPr>
            <w:r>
              <w:rPr>
                <w:rFonts w:hint="eastAsia" w:ascii="宋体" w:hAnsi="宋体" w:cs="黑体"/>
                <w:sz w:val="24"/>
                <w:szCs w:val="24"/>
              </w:rPr>
              <w:t>创新焦点</w:t>
            </w:r>
          </w:p>
          <w:p>
            <w:pPr>
              <w:numPr>
                <w:ilvl w:val="0"/>
                <w:numId w:val="13"/>
              </w:numPr>
              <w:snapToGrid w:val="0"/>
              <w:spacing w:line="276" w:lineRule="auto"/>
              <w:rPr>
                <w:rFonts w:ascii="宋体" w:hAnsi="宋体" w:cs="黑体"/>
                <w:sz w:val="24"/>
                <w:szCs w:val="24"/>
              </w:rPr>
            </w:pPr>
            <w:r>
              <w:rPr>
                <w:rFonts w:hint="eastAsia" w:ascii="宋体" w:hAnsi="宋体" w:cs="黑体"/>
                <w:sz w:val="24"/>
                <w:szCs w:val="24"/>
              </w:rPr>
              <w:t>业务设计</w:t>
            </w:r>
          </w:p>
          <w:p>
            <w:pPr>
              <w:numPr>
                <w:ilvl w:val="0"/>
                <w:numId w:val="13"/>
              </w:numPr>
              <w:snapToGrid w:val="0"/>
              <w:spacing w:line="276" w:lineRule="auto"/>
              <w:rPr>
                <w:rFonts w:ascii="宋体" w:hAnsi="宋体" w:cs="黑体"/>
                <w:sz w:val="24"/>
                <w:szCs w:val="24"/>
              </w:rPr>
            </w:pPr>
            <w:r>
              <w:rPr>
                <w:rFonts w:hint="eastAsia" w:ascii="宋体" w:hAnsi="宋体" w:cs="黑体"/>
                <w:sz w:val="24"/>
                <w:szCs w:val="24"/>
              </w:rPr>
              <w:t>精益创业画布</w:t>
            </w:r>
          </w:p>
        </w:tc>
        <w:tc>
          <w:tcPr>
            <w:tcW w:w="3113" w:type="dxa"/>
            <w:vAlign w:val="center"/>
          </w:tcPr>
          <w:p>
            <w:pPr>
              <w:snapToGrid w:val="0"/>
              <w:spacing w:line="276" w:lineRule="auto"/>
              <w:rPr>
                <w:rFonts w:ascii="宋体" w:hAnsi="宋体" w:cs="黑体"/>
                <w:sz w:val="24"/>
                <w:szCs w:val="24"/>
              </w:rPr>
            </w:pPr>
            <w:r>
              <w:rPr>
                <w:rFonts w:hint="eastAsia" w:ascii="宋体" w:hAnsi="宋体" w:cs="黑体"/>
                <w:sz w:val="24"/>
                <w:szCs w:val="24"/>
              </w:rPr>
              <w:t>案例练习：</w:t>
            </w:r>
          </w:p>
          <w:p>
            <w:pPr>
              <w:numPr>
                <w:ilvl w:val="0"/>
                <w:numId w:val="14"/>
              </w:numPr>
              <w:snapToGrid w:val="0"/>
              <w:spacing w:line="276" w:lineRule="auto"/>
              <w:rPr>
                <w:rFonts w:ascii="宋体" w:hAnsi="宋体" w:cs="黑体"/>
                <w:sz w:val="24"/>
                <w:szCs w:val="24"/>
              </w:rPr>
            </w:pPr>
            <w:r>
              <w:rPr>
                <w:rFonts w:hint="eastAsia" w:ascii="宋体" w:hAnsi="宋体" w:cs="黑体"/>
                <w:sz w:val="24"/>
                <w:szCs w:val="24"/>
              </w:rPr>
              <w:t>以某产品为例，如何进行创新？</w:t>
            </w:r>
          </w:p>
          <w:p>
            <w:pPr>
              <w:numPr>
                <w:ilvl w:val="0"/>
                <w:numId w:val="14"/>
              </w:numPr>
              <w:snapToGrid w:val="0"/>
              <w:spacing w:line="276" w:lineRule="auto"/>
              <w:rPr>
                <w:rFonts w:ascii="宋体" w:hAnsi="宋体" w:cs="黑体"/>
                <w:sz w:val="24"/>
                <w:szCs w:val="24"/>
              </w:rPr>
            </w:pPr>
            <w:r>
              <w:rPr>
                <w:rFonts w:hint="eastAsia" w:ascii="宋体" w:hAnsi="宋体" w:cs="黑体"/>
                <w:sz w:val="24"/>
                <w:szCs w:val="24"/>
              </w:rPr>
              <w:t>业务设计全程实操点评</w:t>
            </w:r>
          </w:p>
          <w:p>
            <w:pPr>
              <w:numPr>
                <w:ilvl w:val="0"/>
                <w:numId w:val="14"/>
              </w:numPr>
              <w:snapToGrid w:val="0"/>
              <w:spacing w:line="276" w:lineRule="auto"/>
              <w:rPr>
                <w:rFonts w:ascii="宋体" w:hAnsi="宋体" w:cs="黑体"/>
                <w:sz w:val="24"/>
                <w:szCs w:val="24"/>
              </w:rPr>
            </w:pPr>
            <w:r>
              <w:rPr>
                <w:rFonts w:hint="eastAsia" w:ascii="宋体" w:hAnsi="宋体" w:cs="黑体"/>
                <w:sz w:val="24"/>
                <w:szCs w:val="24"/>
              </w:rPr>
              <w:t>制作精益画布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autoSpaceDE w:val="0"/>
              <w:autoSpaceDN w:val="0"/>
              <w:adjustRightInd w:val="0"/>
              <w:snapToGrid w:val="0"/>
              <w:spacing w:line="276" w:lineRule="auto"/>
              <w:jc w:val="center"/>
              <w:rPr>
                <w:rFonts w:ascii="宋体" w:hAnsi="宋体" w:cs="黑体"/>
                <w:b/>
                <w:sz w:val="24"/>
                <w:szCs w:val="24"/>
              </w:rPr>
            </w:pPr>
            <w:r>
              <w:rPr>
                <w:rFonts w:hint="eastAsia" w:ascii="宋体" w:hAnsi="宋体" w:cs="黑体"/>
                <w:b/>
                <w:sz w:val="24"/>
                <w:szCs w:val="24"/>
              </w:rPr>
              <w:t>第三天</w:t>
            </w:r>
          </w:p>
          <w:p>
            <w:pPr>
              <w:spacing w:line="276" w:lineRule="auto"/>
              <w:jc w:val="center"/>
              <w:rPr>
                <w:rFonts w:ascii="宋体" w:hAnsi="宋体" w:cs="黑体"/>
                <w:b/>
                <w:sz w:val="24"/>
                <w:szCs w:val="24"/>
              </w:rPr>
            </w:pPr>
            <w:r>
              <w:rPr>
                <w:rFonts w:hint="eastAsia" w:ascii="宋体" w:hAnsi="宋体" w:cs="黑体"/>
                <w:b/>
                <w:sz w:val="24"/>
                <w:szCs w:val="24"/>
              </w:rPr>
              <w:t>下午</w:t>
            </w:r>
          </w:p>
        </w:tc>
        <w:tc>
          <w:tcPr>
            <w:tcW w:w="1782" w:type="dxa"/>
            <w:vAlign w:val="center"/>
          </w:tcPr>
          <w:p>
            <w:pPr>
              <w:pStyle w:val="20"/>
              <w:numPr>
                <w:ilvl w:val="0"/>
                <w:numId w:val="3"/>
              </w:numPr>
              <w:spacing w:line="276" w:lineRule="auto"/>
              <w:ind w:left="-13" w:firstLine="0" w:firstLineChars="0"/>
              <w:jc w:val="center"/>
              <w:rPr>
                <w:rFonts w:ascii="宋体" w:hAnsi="宋体" w:cs="黑体"/>
                <w:b/>
                <w:sz w:val="24"/>
                <w:szCs w:val="24"/>
              </w:rPr>
            </w:pPr>
            <w:r>
              <w:rPr>
                <w:rFonts w:hint="eastAsia" w:ascii="宋体" w:hAnsi="宋体" w:cs="黑体"/>
                <w:b/>
                <w:sz w:val="24"/>
                <w:szCs w:val="24"/>
              </w:rPr>
              <w:t>全程实战案例</w:t>
            </w:r>
          </w:p>
        </w:tc>
        <w:tc>
          <w:tcPr>
            <w:tcW w:w="4267" w:type="dxa"/>
          </w:tcPr>
          <w:p>
            <w:pPr>
              <w:spacing w:line="276" w:lineRule="auto"/>
              <w:rPr>
                <w:rFonts w:ascii="宋体" w:hAnsi="宋体" w:cs="黑体"/>
                <w:b/>
                <w:sz w:val="24"/>
                <w:szCs w:val="24"/>
              </w:rPr>
            </w:pPr>
            <w:r>
              <w:rPr>
                <w:rFonts w:hint="eastAsia" w:ascii="宋体" w:hAnsi="宋体" w:cs="黑体"/>
                <w:b/>
                <w:sz w:val="24"/>
                <w:szCs w:val="24"/>
              </w:rPr>
              <w:t>背景挑战</w:t>
            </w:r>
          </w:p>
          <w:p>
            <w:pPr>
              <w:spacing w:line="276" w:lineRule="auto"/>
              <w:rPr>
                <w:rFonts w:ascii="宋体" w:hAnsi="宋体" w:cs="黑体"/>
                <w:bCs/>
                <w:sz w:val="24"/>
                <w:szCs w:val="24"/>
              </w:rPr>
            </w:pPr>
            <w:r>
              <w:rPr>
                <w:rFonts w:ascii="宋体" w:hAnsi="宋体" w:cs="黑体"/>
                <w:bCs/>
                <w:sz w:val="24"/>
                <w:szCs w:val="24"/>
              </w:rPr>
              <w:t>1.</w:t>
            </w:r>
            <w:r>
              <w:rPr>
                <w:rFonts w:hint="eastAsia" w:ascii="宋体" w:hAnsi="宋体" w:cs="黑体"/>
                <w:bCs/>
                <w:sz w:val="24"/>
                <w:szCs w:val="24"/>
              </w:rPr>
              <w:t>主题：从挨骂到业绩增长3倍，PM是怎么做到的？</w:t>
            </w:r>
            <w:r>
              <w:rPr>
                <w:rFonts w:hint="eastAsia" w:ascii="宋体" w:hAnsi="宋体" w:cs="黑体"/>
                <w:bCs/>
                <w:sz w:val="24"/>
                <w:szCs w:val="24"/>
              </w:rPr>
              <w:br w:type="textWrapping"/>
            </w:r>
            <w:r>
              <w:rPr>
                <w:rFonts w:ascii="宋体" w:hAnsi="宋体" w:cs="黑体"/>
                <w:bCs/>
                <w:sz w:val="24"/>
                <w:szCs w:val="24"/>
              </w:rPr>
              <w:t>2.</w:t>
            </w:r>
            <w:r>
              <w:rPr>
                <w:rFonts w:hint="eastAsia" w:ascii="宋体" w:hAnsi="宋体" w:cs="黑体"/>
                <w:bCs/>
                <w:sz w:val="24"/>
                <w:szCs w:val="24"/>
              </w:rPr>
              <w:t>背景：行业、用户、公司、产品</w:t>
            </w:r>
            <w:r>
              <w:rPr>
                <w:rFonts w:hint="eastAsia" w:ascii="宋体" w:hAnsi="宋体" w:cs="黑体"/>
                <w:bCs/>
                <w:sz w:val="24"/>
                <w:szCs w:val="24"/>
              </w:rPr>
              <w:br w:type="textWrapping"/>
            </w:r>
            <w:r>
              <w:rPr>
                <w:rFonts w:ascii="宋体" w:hAnsi="宋体" w:cs="黑体"/>
                <w:bCs/>
                <w:sz w:val="24"/>
                <w:szCs w:val="24"/>
              </w:rPr>
              <w:t>3.</w:t>
            </w:r>
            <w:r>
              <w:rPr>
                <w:rFonts w:hint="eastAsia" w:ascii="宋体" w:hAnsi="宋体" w:cs="黑体"/>
                <w:bCs/>
                <w:sz w:val="24"/>
                <w:szCs w:val="24"/>
              </w:rPr>
              <w:t>挑战：PM挑战</w:t>
            </w:r>
            <w:r>
              <w:rPr>
                <w:rFonts w:hint="eastAsia" w:ascii="宋体" w:hAnsi="宋体" w:cs="黑体"/>
                <w:bCs/>
                <w:sz w:val="24"/>
                <w:szCs w:val="24"/>
              </w:rPr>
              <w:br w:type="textWrapping"/>
            </w:r>
            <w:r>
              <w:rPr>
                <w:rFonts w:ascii="宋体" w:hAnsi="宋体" w:cs="黑体"/>
                <w:bCs/>
                <w:sz w:val="24"/>
                <w:szCs w:val="24"/>
              </w:rPr>
              <w:t>4.</w:t>
            </w:r>
            <w:r>
              <w:rPr>
                <w:rFonts w:hint="eastAsia" w:ascii="宋体" w:hAnsi="宋体" w:cs="黑体"/>
                <w:bCs/>
                <w:sz w:val="24"/>
                <w:szCs w:val="24"/>
              </w:rPr>
              <w:t>需求：公司、产品、PM</w:t>
            </w:r>
          </w:p>
          <w:p>
            <w:pPr>
              <w:spacing w:line="276" w:lineRule="auto"/>
              <w:rPr>
                <w:rFonts w:ascii="宋体" w:hAnsi="宋体" w:cs="黑体"/>
                <w:b/>
                <w:sz w:val="24"/>
                <w:szCs w:val="24"/>
              </w:rPr>
            </w:pPr>
            <w:r>
              <w:rPr>
                <w:rFonts w:hint="eastAsia" w:ascii="宋体" w:hAnsi="宋体" w:cs="黑体"/>
                <w:b/>
                <w:sz w:val="24"/>
                <w:szCs w:val="24"/>
              </w:rPr>
              <w:t>问题痛点</w:t>
            </w:r>
          </w:p>
          <w:p>
            <w:pPr>
              <w:spacing w:line="276" w:lineRule="auto"/>
              <w:rPr>
                <w:rFonts w:ascii="宋体" w:hAnsi="宋体" w:cs="黑体"/>
                <w:bCs/>
                <w:sz w:val="24"/>
                <w:szCs w:val="24"/>
              </w:rPr>
            </w:pPr>
            <w:r>
              <w:rPr>
                <w:rFonts w:ascii="宋体" w:hAnsi="宋体" w:cs="黑体"/>
                <w:bCs/>
                <w:sz w:val="24"/>
                <w:szCs w:val="24"/>
              </w:rPr>
              <w:t>1.</w:t>
            </w:r>
            <w:r>
              <w:rPr>
                <w:rFonts w:hint="eastAsia" w:ascii="宋体" w:hAnsi="宋体" w:cs="黑体"/>
                <w:bCs/>
                <w:sz w:val="24"/>
                <w:szCs w:val="24"/>
              </w:rPr>
              <w:t>问题或痛点定义：标准否定句句式</w:t>
            </w:r>
            <w:r>
              <w:rPr>
                <w:rFonts w:hint="eastAsia" w:ascii="宋体" w:hAnsi="宋体" w:cs="黑体"/>
                <w:bCs/>
                <w:sz w:val="24"/>
                <w:szCs w:val="24"/>
              </w:rPr>
              <w:br w:type="textWrapping"/>
            </w:r>
            <w:r>
              <w:rPr>
                <w:rFonts w:ascii="宋体" w:hAnsi="宋体" w:cs="黑体"/>
                <w:bCs/>
                <w:sz w:val="24"/>
                <w:szCs w:val="24"/>
              </w:rPr>
              <w:t>2.</w:t>
            </w:r>
            <w:r>
              <w:rPr>
                <w:rFonts w:hint="eastAsia" w:ascii="宋体" w:hAnsi="宋体" w:cs="黑体"/>
                <w:bCs/>
                <w:sz w:val="24"/>
                <w:szCs w:val="24"/>
              </w:rPr>
              <w:t>问题或痛点发现：可用性测试+客服</w:t>
            </w:r>
            <w:r>
              <w:rPr>
                <w:rFonts w:hint="eastAsia" w:ascii="宋体" w:hAnsi="宋体" w:cs="黑体"/>
                <w:bCs/>
                <w:sz w:val="24"/>
                <w:szCs w:val="24"/>
              </w:rPr>
              <w:br w:type="textWrapping"/>
            </w:r>
            <w:r>
              <w:rPr>
                <w:rFonts w:ascii="宋体" w:hAnsi="宋体" w:cs="黑体"/>
                <w:bCs/>
                <w:sz w:val="24"/>
                <w:szCs w:val="24"/>
              </w:rPr>
              <w:t>3.</w:t>
            </w:r>
            <w:r>
              <w:rPr>
                <w:rFonts w:hint="eastAsia" w:ascii="宋体" w:hAnsi="宋体" w:cs="黑体"/>
                <w:bCs/>
                <w:sz w:val="24"/>
                <w:szCs w:val="24"/>
              </w:rPr>
              <w:t>用户画像：新用户萌萌、老用户彪哥、PM小明</w:t>
            </w:r>
            <w:r>
              <w:rPr>
                <w:rFonts w:hint="eastAsia" w:ascii="宋体" w:hAnsi="宋体" w:cs="黑体"/>
                <w:bCs/>
                <w:sz w:val="24"/>
                <w:szCs w:val="24"/>
              </w:rPr>
              <w:br w:type="textWrapping"/>
            </w:r>
            <w:r>
              <w:rPr>
                <w:rFonts w:ascii="宋体" w:hAnsi="宋体" w:cs="黑体"/>
                <w:bCs/>
                <w:sz w:val="24"/>
                <w:szCs w:val="24"/>
              </w:rPr>
              <w:t>4.</w:t>
            </w:r>
            <w:r>
              <w:rPr>
                <w:rFonts w:hint="eastAsia" w:ascii="宋体" w:hAnsi="宋体" w:cs="黑体"/>
                <w:bCs/>
                <w:sz w:val="24"/>
                <w:szCs w:val="24"/>
              </w:rPr>
              <w:t>新用户萌萌场景故事</w:t>
            </w:r>
            <w:r>
              <w:rPr>
                <w:rFonts w:hint="eastAsia" w:ascii="宋体" w:hAnsi="宋体" w:cs="黑体"/>
                <w:bCs/>
                <w:sz w:val="24"/>
                <w:szCs w:val="24"/>
              </w:rPr>
              <w:br w:type="textWrapping"/>
            </w:r>
            <w:r>
              <w:rPr>
                <w:rFonts w:ascii="宋体" w:hAnsi="宋体" w:cs="黑体"/>
                <w:bCs/>
                <w:sz w:val="24"/>
                <w:szCs w:val="24"/>
              </w:rPr>
              <w:t>5.</w:t>
            </w:r>
            <w:r>
              <w:rPr>
                <w:rFonts w:hint="eastAsia" w:ascii="宋体" w:hAnsi="宋体" w:cs="黑体"/>
                <w:bCs/>
                <w:sz w:val="24"/>
                <w:szCs w:val="24"/>
              </w:rPr>
              <w:t>新用户萌萌需求痛点</w:t>
            </w:r>
            <w:r>
              <w:rPr>
                <w:rFonts w:hint="eastAsia" w:ascii="宋体" w:hAnsi="宋体" w:cs="黑体"/>
                <w:bCs/>
                <w:sz w:val="24"/>
                <w:szCs w:val="24"/>
              </w:rPr>
              <w:br w:type="textWrapping"/>
            </w:r>
            <w:r>
              <w:rPr>
                <w:rFonts w:ascii="宋体" w:hAnsi="宋体" w:cs="黑体"/>
                <w:bCs/>
                <w:sz w:val="24"/>
                <w:szCs w:val="24"/>
              </w:rPr>
              <w:t>6.</w:t>
            </w:r>
            <w:r>
              <w:rPr>
                <w:rFonts w:hint="eastAsia" w:ascii="宋体" w:hAnsi="宋体" w:cs="黑体"/>
                <w:bCs/>
                <w:sz w:val="24"/>
                <w:szCs w:val="24"/>
              </w:rPr>
              <w:t>老用户彪哥场景故事</w:t>
            </w:r>
            <w:r>
              <w:rPr>
                <w:rFonts w:hint="eastAsia" w:ascii="宋体" w:hAnsi="宋体" w:cs="黑体"/>
                <w:bCs/>
                <w:sz w:val="24"/>
                <w:szCs w:val="24"/>
              </w:rPr>
              <w:br w:type="textWrapping"/>
            </w:r>
            <w:r>
              <w:rPr>
                <w:rFonts w:ascii="宋体" w:hAnsi="宋体" w:cs="黑体"/>
                <w:bCs/>
                <w:sz w:val="24"/>
                <w:szCs w:val="24"/>
              </w:rPr>
              <w:t>7.</w:t>
            </w:r>
            <w:r>
              <w:rPr>
                <w:rFonts w:hint="eastAsia" w:ascii="宋体" w:hAnsi="宋体" w:cs="黑体"/>
                <w:bCs/>
                <w:sz w:val="24"/>
                <w:szCs w:val="24"/>
              </w:rPr>
              <w:t>老用户彪哥需求痛点</w:t>
            </w:r>
            <w:r>
              <w:rPr>
                <w:rFonts w:hint="eastAsia" w:ascii="宋体" w:hAnsi="宋体" w:cs="黑体"/>
                <w:bCs/>
                <w:sz w:val="24"/>
                <w:szCs w:val="24"/>
              </w:rPr>
              <w:br w:type="textWrapping"/>
            </w:r>
            <w:r>
              <w:rPr>
                <w:rFonts w:ascii="宋体" w:hAnsi="宋体" w:cs="黑体"/>
                <w:bCs/>
                <w:sz w:val="24"/>
                <w:szCs w:val="24"/>
              </w:rPr>
              <w:t>8.</w:t>
            </w:r>
            <w:r>
              <w:rPr>
                <w:rFonts w:hint="eastAsia" w:ascii="宋体" w:hAnsi="宋体" w:cs="黑体"/>
                <w:bCs/>
                <w:sz w:val="24"/>
                <w:szCs w:val="24"/>
              </w:rPr>
              <w:t>PM小明场景故事</w:t>
            </w:r>
            <w:r>
              <w:rPr>
                <w:rFonts w:hint="eastAsia" w:ascii="宋体" w:hAnsi="宋体" w:cs="黑体"/>
                <w:bCs/>
                <w:sz w:val="24"/>
                <w:szCs w:val="24"/>
              </w:rPr>
              <w:br w:type="textWrapping"/>
            </w:r>
            <w:r>
              <w:rPr>
                <w:rFonts w:ascii="宋体" w:hAnsi="宋体" w:cs="黑体"/>
                <w:bCs/>
                <w:sz w:val="24"/>
                <w:szCs w:val="24"/>
              </w:rPr>
              <w:t>9.</w:t>
            </w:r>
            <w:r>
              <w:rPr>
                <w:rFonts w:hint="eastAsia" w:ascii="宋体" w:hAnsi="宋体" w:cs="黑体"/>
                <w:bCs/>
                <w:sz w:val="24"/>
                <w:szCs w:val="24"/>
              </w:rPr>
              <w:t>PM小明需求痛点</w:t>
            </w:r>
          </w:p>
          <w:p>
            <w:pPr>
              <w:spacing w:line="276" w:lineRule="auto"/>
              <w:rPr>
                <w:rFonts w:ascii="宋体" w:hAnsi="宋体" w:cs="黑体"/>
                <w:b/>
                <w:sz w:val="24"/>
                <w:szCs w:val="24"/>
              </w:rPr>
            </w:pPr>
            <w:r>
              <w:rPr>
                <w:rFonts w:hint="eastAsia" w:ascii="宋体" w:hAnsi="宋体" w:cs="黑体"/>
                <w:b/>
                <w:sz w:val="24"/>
                <w:szCs w:val="24"/>
              </w:rPr>
              <w:t>解决方案</w:t>
            </w:r>
          </w:p>
          <w:p>
            <w:pPr>
              <w:spacing w:line="276" w:lineRule="auto"/>
              <w:rPr>
                <w:rFonts w:ascii="宋体" w:hAnsi="宋体" w:cs="黑体"/>
                <w:sz w:val="24"/>
                <w:szCs w:val="24"/>
              </w:rPr>
            </w:pPr>
            <w:r>
              <w:rPr>
                <w:rFonts w:ascii="宋体" w:hAnsi="宋体" w:cs="黑体"/>
                <w:sz w:val="24"/>
                <w:szCs w:val="24"/>
              </w:rPr>
              <w:t>1.</w:t>
            </w:r>
            <w:r>
              <w:rPr>
                <w:rFonts w:hint="eastAsia" w:ascii="宋体" w:hAnsi="宋体" w:cs="黑体"/>
                <w:sz w:val="24"/>
                <w:szCs w:val="24"/>
              </w:rPr>
              <w:t>备选方案失败</w:t>
            </w:r>
            <w:r>
              <w:rPr>
                <w:rFonts w:hint="eastAsia" w:ascii="宋体" w:hAnsi="宋体" w:cs="黑体"/>
                <w:sz w:val="24"/>
                <w:szCs w:val="24"/>
              </w:rPr>
              <w:br w:type="textWrapping"/>
            </w:r>
            <w:r>
              <w:rPr>
                <w:rFonts w:ascii="宋体" w:hAnsi="宋体" w:cs="黑体"/>
                <w:sz w:val="24"/>
                <w:szCs w:val="24"/>
              </w:rPr>
              <w:t>2.</w:t>
            </w:r>
            <w:r>
              <w:rPr>
                <w:rFonts w:hint="eastAsia" w:ascii="宋体" w:hAnsi="宋体" w:cs="黑体"/>
                <w:sz w:val="24"/>
                <w:szCs w:val="24"/>
              </w:rPr>
              <w:t>为什么要用GOMSC模型</w:t>
            </w:r>
            <w:r>
              <w:rPr>
                <w:rFonts w:hint="eastAsia" w:ascii="宋体" w:hAnsi="宋体" w:cs="黑体"/>
                <w:sz w:val="24"/>
                <w:szCs w:val="24"/>
              </w:rPr>
              <w:br w:type="textWrapping"/>
            </w:r>
            <w:r>
              <w:rPr>
                <w:rFonts w:ascii="宋体" w:hAnsi="宋体" w:cs="黑体"/>
                <w:sz w:val="24"/>
                <w:szCs w:val="24"/>
              </w:rPr>
              <w:t>3.</w:t>
            </w:r>
            <w:r>
              <w:rPr>
                <w:rFonts w:hint="eastAsia" w:ascii="宋体" w:hAnsi="宋体" w:cs="黑体"/>
                <w:sz w:val="24"/>
                <w:szCs w:val="24"/>
              </w:rPr>
              <w:t>用GOMSC确定新老用户的关键流失点</w:t>
            </w:r>
            <w:r>
              <w:rPr>
                <w:rFonts w:hint="eastAsia" w:ascii="宋体" w:hAnsi="宋体" w:cs="黑体"/>
                <w:sz w:val="24"/>
                <w:szCs w:val="24"/>
              </w:rPr>
              <w:br w:type="textWrapping"/>
            </w:r>
            <w:r>
              <w:rPr>
                <w:rFonts w:ascii="宋体" w:hAnsi="宋体" w:cs="黑体"/>
                <w:sz w:val="24"/>
                <w:szCs w:val="24"/>
              </w:rPr>
              <w:t>4.</w:t>
            </w:r>
            <w:r>
              <w:rPr>
                <w:rFonts w:hint="eastAsia" w:ascii="宋体" w:hAnsi="宋体" w:cs="黑体"/>
                <w:sz w:val="24"/>
                <w:szCs w:val="24"/>
              </w:rPr>
              <w:t>五则运算术（序、加、减、乘、除）</w:t>
            </w:r>
            <w:r>
              <w:rPr>
                <w:rFonts w:hint="eastAsia" w:ascii="宋体" w:hAnsi="宋体" w:cs="黑体"/>
                <w:sz w:val="24"/>
                <w:szCs w:val="24"/>
              </w:rPr>
              <w:br w:type="textWrapping"/>
            </w:r>
            <w:r>
              <w:rPr>
                <w:rFonts w:ascii="宋体" w:hAnsi="宋体" w:cs="黑体"/>
                <w:sz w:val="24"/>
                <w:szCs w:val="24"/>
              </w:rPr>
              <w:t>5.</w:t>
            </w:r>
            <w:r>
              <w:rPr>
                <w:rFonts w:hint="eastAsia" w:ascii="宋体" w:hAnsi="宋体" w:cs="黑体"/>
                <w:sz w:val="24"/>
                <w:szCs w:val="24"/>
              </w:rPr>
              <w:t>四类信息法（地毯式、探索式、已知式、返回式）</w:t>
            </w:r>
            <w:r>
              <w:rPr>
                <w:rFonts w:hint="eastAsia" w:ascii="宋体" w:hAnsi="宋体" w:cs="黑体"/>
                <w:sz w:val="24"/>
                <w:szCs w:val="24"/>
              </w:rPr>
              <w:br w:type="textWrapping"/>
            </w:r>
            <w:r>
              <w:rPr>
                <w:rFonts w:ascii="宋体" w:hAnsi="宋体" w:cs="黑体"/>
                <w:sz w:val="24"/>
                <w:szCs w:val="24"/>
              </w:rPr>
              <w:t>6.</w:t>
            </w:r>
            <w:r>
              <w:rPr>
                <w:rFonts w:hint="eastAsia" w:ascii="宋体" w:hAnsi="宋体" w:cs="黑体"/>
                <w:sz w:val="24"/>
                <w:szCs w:val="24"/>
              </w:rPr>
              <w:t>两种检验法（卡方检验和T检验）</w:t>
            </w:r>
            <w:r>
              <w:rPr>
                <w:rFonts w:hint="eastAsia" w:ascii="宋体" w:hAnsi="宋体" w:cs="黑体"/>
                <w:sz w:val="24"/>
                <w:szCs w:val="24"/>
              </w:rPr>
              <w:br w:type="textWrapping"/>
            </w:r>
            <w:r>
              <w:rPr>
                <w:rFonts w:ascii="宋体" w:hAnsi="宋体" w:cs="黑体"/>
                <w:sz w:val="24"/>
                <w:szCs w:val="24"/>
              </w:rPr>
              <w:t>7.</w:t>
            </w:r>
            <w:r>
              <w:rPr>
                <w:rFonts w:hint="eastAsia" w:ascii="宋体" w:hAnsi="宋体" w:cs="黑体"/>
                <w:sz w:val="24"/>
                <w:szCs w:val="24"/>
              </w:rPr>
              <w:t>改版后的关键指标效果展现</w:t>
            </w:r>
            <w:r>
              <w:rPr>
                <w:rFonts w:hint="eastAsia" w:ascii="宋体" w:hAnsi="宋体" w:cs="黑体"/>
                <w:sz w:val="24"/>
                <w:szCs w:val="24"/>
              </w:rPr>
              <w:br w:type="textWrapping"/>
            </w:r>
            <w:r>
              <w:rPr>
                <w:rFonts w:ascii="宋体" w:hAnsi="宋体" w:cs="黑体"/>
                <w:sz w:val="24"/>
                <w:szCs w:val="24"/>
              </w:rPr>
              <w:t>8.</w:t>
            </w:r>
            <w:r>
              <w:rPr>
                <w:rFonts w:hint="eastAsia" w:ascii="宋体" w:hAnsi="宋体" w:cs="黑体"/>
                <w:sz w:val="24"/>
                <w:szCs w:val="24"/>
              </w:rPr>
              <w:t>带来的价值阐述（客户、我方价值）</w:t>
            </w:r>
          </w:p>
          <w:p>
            <w:pPr>
              <w:spacing w:line="276" w:lineRule="auto"/>
              <w:rPr>
                <w:rFonts w:ascii="宋体" w:hAnsi="宋体" w:cs="黑体"/>
                <w:b/>
                <w:sz w:val="24"/>
                <w:szCs w:val="24"/>
              </w:rPr>
            </w:pPr>
            <w:r>
              <w:rPr>
                <w:rFonts w:hint="eastAsia" w:ascii="宋体" w:hAnsi="宋体" w:cs="黑体"/>
                <w:b/>
                <w:sz w:val="24"/>
                <w:szCs w:val="24"/>
              </w:rPr>
              <w:t>成功要素</w:t>
            </w:r>
          </w:p>
          <w:p>
            <w:pPr>
              <w:spacing w:line="276" w:lineRule="auto"/>
              <w:rPr>
                <w:rFonts w:ascii="宋体" w:hAnsi="宋体" w:cs="黑体"/>
                <w:b/>
                <w:sz w:val="24"/>
                <w:szCs w:val="24"/>
              </w:rPr>
            </w:pPr>
            <w:r>
              <w:rPr>
                <w:rFonts w:ascii="宋体" w:hAnsi="宋体" w:cs="黑体"/>
                <w:sz w:val="24"/>
                <w:szCs w:val="24"/>
              </w:rPr>
              <w:t>1.</w:t>
            </w:r>
            <w:r>
              <w:rPr>
                <w:rFonts w:hint="eastAsia" w:ascii="宋体" w:hAnsi="宋体" w:cs="黑体"/>
                <w:sz w:val="24"/>
                <w:szCs w:val="24"/>
              </w:rPr>
              <w:t>两个关键点：关键任务关键环节</w:t>
            </w:r>
            <w:r>
              <w:rPr>
                <w:rFonts w:hint="eastAsia" w:ascii="宋体" w:hAnsi="宋体" w:cs="黑体"/>
                <w:sz w:val="24"/>
                <w:szCs w:val="24"/>
              </w:rPr>
              <w:br w:type="textWrapping"/>
            </w:r>
            <w:r>
              <w:rPr>
                <w:rFonts w:ascii="宋体" w:hAnsi="宋体" w:cs="黑体"/>
                <w:sz w:val="24"/>
                <w:szCs w:val="24"/>
              </w:rPr>
              <w:t>2.</w:t>
            </w:r>
            <w:r>
              <w:rPr>
                <w:rFonts w:hint="eastAsia" w:ascii="宋体" w:hAnsi="宋体" w:cs="黑体"/>
                <w:sz w:val="24"/>
                <w:szCs w:val="24"/>
              </w:rPr>
              <w:t>一个破局点：破局的关键在于改变元素之间的关系</w:t>
            </w:r>
            <w:r>
              <w:rPr>
                <w:rFonts w:hint="eastAsia" w:ascii="宋体" w:hAnsi="宋体" w:cs="黑体"/>
                <w:sz w:val="24"/>
                <w:szCs w:val="24"/>
              </w:rPr>
              <w:br w:type="textWrapping"/>
            </w:r>
            <w:r>
              <w:rPr>
                <w:rFonts w:ascii="宋体" w:hAnsi="宋体" w:cs="黑体"/>
                <w:sz w:val="24"/>
                <w:szCs w:val="24"/>
              </w:rPr>
              <w:t>3.</w:t>
            </w:r>
            <w:r>
              <w:rPr>
                <w:rFonts w:hint="eastAsia" w:ascii="宋体" w:hAnsi="宋体" w:cs="黑体"/>
                <w:sz w:val="24"/>
                <w:szCs w:val="24"/>
              </w:rPr>
              <w:t>两种检验法：对照试验工具（卡方检验和T检验）</w:t>
            </w:r>
          </w:p>
        </w:tc>
        <w:tc>
          <w:tcPr>
            <w:tcW w:w="3113" w:type="dxa"/>
            <w:vAlign w:val="center"/>
          </w:tcPr>
          <w:p>
            <w:pPr>
              <w:spacing w:line="276" w:lineRule="auto"/>
              <w:rPr>
                <w:rFonts w:ascii="宋体" w:hAnsi="宋体" w:cs="黑体"/>
                <w:sz w:val="24"/>
                <w:szCs w:val="24"/>
              </w:rPr>
            </w:pPr>
            <w:r>
              <w:rPr>
                <w:rFonts w:hint="eastAsia" w:ascii="宋体" w:hAnsi="宋体" w:cs="黑体"/>
                <w:sz w:val="24"/>
                <w:szCs w:val="24"/>
              </w:rPr>
              <w:t>案例练习：</w:t>
            </w:r>
          </w:p>
          <w:p>
            <w:pPr>
              <w:numPr>
                <w:ilvl w:val="0"/>
                <w:numId w:val="15"/>
              </w:numPr>
              <w:spacing w:line="276" w:lineRule="auto"/>
              <w:rPr>
                <w:rFonts w:ascii="宋体" w:hAnsi="宋体" w:cs="黑体"/>
                <w:bCs/>
                <w:sz w:val="24"/>
                <w:szCs w:val="24"/>
              </w:rPr>
            </w:pPr>
            <w:r>
              <w:rPr>
                <w:rFonts w:hint="eastAsia" w:ascii="宋体" w:hAnsi="宋体" w:cs="黑体"/>
                <w:bCs/>
                <w:sz w:val="24"/>
                <w:szCs w:val="24"/>
              </w:rPr>
              <w:t>如果你是PM，你该怎么办？</w:t>
            </w:r>
          </w:p>
          <w:p>
            <w:pPr>
              <w:numPr>
                <w:ilvl w:val="0"/>
                <w:numId w:val="15"/>
              </w:numPr>
              <w:spacing w:line="276" w:lineRule="auto"/>
              <w:rPr>
                <w:rFonts w:ascii="宋体" w:hAnsi="宋体" w:cs="黑体"/>
                <w:bCs/>
                <w:sz w:val="24"/>
                <w:szCs w:val="24"/>
              </w:rPr>
            </w:pPr>
            <w:r>
              <w:rPr>
                <w:rFonts w:hint="eastAsia" w:ascii="宋体" w:hAnsi="宋体" w:cs="黑体"/>
                <w:sz w:val="24"/>
                <w:szCs w:val="24"/>
              </w:rPr>
              <w:t>用户可能流失点在哪？</w:t>
            </w:r>
          </w:p>
          <w:p>
            <w:pPr>
              <w:numPr>
                <w:ilvl w:val="0"/>
                <w:numId w:val="15"/>
              </w:numPr>
              <w:spacing w:line="276" w:lineRule="auto"/>
              <w:rPr>
                <w:rFonts w:ascii="宋体" w:hAnsi="宋体" w:cs="黑体"/>
                <w:bCs/>
                <w:sz w:val="24"/>
                <w:szCs w:val="24"/>
              </w:rPr>
            </w:pPr>
            <w:r>
              <w:rPr>
                <w:rFonts w:hint="eastAsia" w:ascii="宋体" w:hAnsi="宋体" w:cs="黑体"/>
                <w:sz w:val="24"/>
                <w:szCs w:val="24"/>
              </w:rPr>
              <w:t>五则运算术的产品案例有哪些？</w:t>
            </w:r>
          </w:p>
          <w:p>
            <w:pPr>
              <w:numPr>
                <w:ilvl w:val="0"/>
                <w:numId w:val="15"/>
              </w:numPr>
              <w:spacing w:line="276" w:lineRule="auto"/>
              <w:rPr>
                <w:rFonts w:ascii="宋体" w:hAnsi="宋体" w:cs="黑体"/>
                <w:bCs/>
                <w:sz w:val="24"/>
                <w:szCs w:val="24"/>
              </w:rPr>
            </w:pPr>
            <w:r>
              <w:rPr>
                <w:rFonts w:hint="eastAsia" w:ascii="宋体" w:hAnsi="宋体" w:cs="黑体"/>
                <w:sz w:val="24"/>
                <w:szCs w:val="24"/>
              </w:rPr>
              <w:t>如何客观科学地评估优化后的效果是否显著？</w:t>
            </w:r>
            <w:r>
              <w:rPr>
                <w:rFonts w:hint="eastAsia" w:ascii="宋体" w:hAnsi="宋体" w:cs="黑体"/>
                <w:sz w:val="24"/>
                <w:szCs w:val="24"/>
              </w:rPr>
              <w:br w:type="textWrapping"/>
            </w:r>
          </w:p>
        </w:tc>
      </w:tr>
    </w:tbl>
    <w:p>
      <w:pPr>
        <w:adjustRightInd w:val="0"/>
        <w:snapToGrid w:val="0"/>
        <w:spacing w:line="400" w:lineRule="exact"/>
        <w:ind w:left="170"/>
        <w:rPr>
          <w:rFonts w:ascii="宋体" w:hAnsi="宋体" w:cs="仿宋_GB2312"/>
          <w:b/>
          <w:bCs/>
          <w:color w:val="000000"/>
          <w:sz w:val="28"/>
          <w:szCs w:val="28"/>
        </w:rPr>
      </w:pPr>
    </w:p>
    <w:p>
      <w:pPr>
        <w:widowControl/>
        <w:jc w:val="left"/>
        <w:rPr>
          <w:rFonts w:ascii="宋体" w:hAnsi="宋体" w:cs="仿宋_GB2312"/>
          <w:b/>
          <w:bCs/>
          <w:color w:val="000000"/>
          <w:sz w:val="28"/>
          <w:szCs w:val="28"/>
        </w:rPr>
      </w:pPr>
      <w:r>
        <w:rPr>
          <w:rFonts w:hint="eastAsia" w:ascii="宋体" w:hAnsi="宋体" w:cs="仿宋_GB2312"/>
          <w:b/>
          <w:bCs/>
          <w:color w:val="000000"/>
          <w:sz w:val="28"/>
          <w:szCs w:val="28"/>
        </w:rPr>
        <w:t>五、授课专家</w:t>
      </w:r>
    </w:p>
    <w:p>
      <w:pPr>
        <w:tabs>
          <w:tab w:val="left" w:pos="10080"/>
        </w:tabs>
        <w:adjustRightInd w:val="0"/>
        <w:snapToGrid w:val="0"/>
        <w:spacing w:line="400" w:lineRule="exact"/>
        <w:ind w:firstLine="514" w:firstLineChars="200"/>
        <w:rPr>
          <w:rFonts w:ascii="宋体" w:hAnsi="宋体"/>
          <w:bCs/>
          <w:color w:val="000000"/>
          <w:spacing w:val="8"/>
          <w:sz w:val="24"/>
          <w:szCs w:val="21"/>
        </w:rPr>
      </w:pPr>
      <w:r>
        <w:rPr>
          <w:rFonts w:hint="eastAsia" w:ascii="宋体" w:hAnsi="宋体"/>
          <w:b/>
          <w:bCs/>
          <w:color w:val="000000"/>
          <w:spacing w:val="8"/>
          <w:sz w:val="24"/>
          <w:szCs w:val="21"/>
        </w:rPr>
        <w:t xml:space="preserve">闫老师  </w:t>
      </w:r>
      <w:r>
        <w:rPr>
          <w:rFonts w:hint="eastAsia" w:ascii="宋体" w:hAnsi="宋体"/>
          <w:bCs/>
          <w:color w:val="000000"/>
          <w:spacing w:val="8"/>
          <w:sz w:val="24"/>
          <w:szCs w:val="21"/>
        </w:rPr>
        <w:t>前新浪乐途旅游网产品经理，千橡互动产品主管，拓维集团产品管理部副总监兼集团产品委员会副主任，微众银行产品经理，现为某知名公司移动社区总负责人。创业家杂志i黑马专栏作者，HDcon第四届人本设计大会主讲嘉宾，IxDC2013中国互联网产品大会工作坊主讲嘉宾，2015年产品经理论坛主讲嘉宾。10年产品经验，5年产品团队管理，3年移动产品，音乐个性化推荐、旅游门户（千万用户级）、SNS（亿用户级）、房产电商（百万用户级）、个性化阅读（百万用户级）、生鲜电商移动社区等。出版专著《神一样的产品经理：基于移动与互联网产品实践》和《产品心经：产品经理应该知道的50件事》，总销售额破400万，神一书获当当网2012年度计算机网络十大畅销图书；此外，还著有圈内传播甚广的产品经理培训文档《产品经理的那些事》。精通产品战略与规划，能够熟练运用规划工具制定产品战略；需求分析与管理方法论，如何获取、评估、定义优先级和管理需求；互联网和移动互联网产品的信息架构、交互设计、视觉设计等知识和实践技能；产品运营的运营规划、用户运营、内容运营和数据分析方法及实践；精益创业和产品孵化方法论及实践。</w:t>
      </w:r>
    </w:p>
    <w:p>
      <w:pPr>
        <w:tabs>
          <w:tab w:val="left" w:pos="10080"/>
        </w:tabs>
        <w:adjustRightInd w:val="0"/>
        <w:snapToGrid w:val="0"/>
        <w:spacing w:line="400" w:lineRule="exact"/>
        <w:ind w:firstLine="514" w:firstLineChars="200"/>
        <w:rPr>
          <w:rFonts w:ascii="宋体" w:hAnsi="宋体"/>
          <w:color w:val="000000"/>
          <w:spacing w:val="8"/>
          <w:sz w:val="24"/>
          <w:szCs w:val="21"/>
        </w:rPr>
      </w:pPr>
      <w:r>
        <w:rPr>
          <w:rFonts w:hint="eastAsia" w:ascii="宋体" w:hAnsi="宋体"/>
          <w:b/>
          <w:bCs/>
          <w:color w:val="000000"/>
          <w:spacing w:val="8"/>
          <w:sz w:val="24"/>
          <w:szCs w:val="21"/>
        </w:rPr>
        <w:t xml:space="preserve">陈老师 </w:t>
      </w:r>
      <w:r>
        <w:rPr>
          <w:rFonts w:hint="eastAsia" w:ascii="宋体" w:hAnsi="宋体"/>
          <w:color w:val="000000"/>
          <w:spacing w:val="8"/>
          <w:sz w:val="24"/>
          <w:szCs w:val="21"/>
        </w:rPr>
        <w:t>高级产品经理和用户体验设计专家，18年+商业设计经验+教育⼀线坚守与沉淀，</w:t>
      </w:r>
      <w:r>
        <w:rPr>
          <w:rFonts w:ascii="宋体" w:hAnsi="宋体"/>
          <w:color w:val="000000"/>
          <w:spacing w:val="8"/>
          <w:sz w:val="24"/>
          <w:szCs w:val="21"/>
        </w:rPr>
        <w:t>8</w:t>
      </w:r>
      <w:r>
        <w:rPr>
          <w:rFonts w:hint="eastAsia" w:ascii="宋体" w:hAnsi="宋体"/>
          <w:color w:val="000000"/>
          <w:spacing w:val="8"/>
          <w:sz w:val="24"/>
          <w:szCs w:val="21"/>
        </w:rPr>
        <w:t>年+UI设计和互联网产品策划/设计/咨询经验，知名互联网公司产品设计总监和产品经理工作经验，国内某排名前10的大数据挖掘和分析平台产品经理，给多家上市公司企业研发团队做过培训或咨询业务，深刻理解各种ToB、ToC的软件研发流程和思维体系，对用户体验设计有着敏锐、独特的认知，具有系统的产品经理思维，研究过多种经典产品案例。</w:t>
      </w:r>
    </w:p>
    <w:p>
      <w:pPr>
        <w:tabs>
          <w:tab w:val="left" w:pos="10080"/>
        </w:tabs>
        <w:adjustRightInd w:val="0"/>
        <w:snapToGrid w:val="0"/>
        <w:spacing w:line="400" w:lineRule="exact"/>
        <w:ind w:firstLine="514" w:firstLineChars="200"/>
        <w:rPr>
          <w:rFonts w:ascii="宋体" w:hAnsi="宋体"/>
          <w:color w:val="000000"/>
          <w:spacing w:val="8"/>
          <w:sz w:val="24"/>
          <w:szCs w:val="21"/>
        </w:rPr>
      </w:pPr>
      <w:r>
        <w:rPr>
          <w:rFonts w:hint="eastAsia" w:ascii="宋体" w:hAnsi="宋体"/>
          <w:b/>
          <w:bCs/>
          <w:color w:val="000000"/>
          <w:spacing w:val="8"/>
          <w:sz w:val="24"/>
          <w:szCs w:val="21"/>
        </w:rPr>
        <w:t xml:space="preserve">袁老师 </w:t>
      </w:r>
      <w:r>
        <w:rPr>
          <w:rFonts w:hint="eastAsia" w:ascii="宋体" w:hAnsi="宋体"/>
          <w:color w:val="000000"/>
          <w:spacing w:val="8"/>
          <w:sz w:val="24"/>
          <w:szCs w:val="21"/>
        </w:rPr>
        <w:t>中培特聘、互联网高级产品经理、规划与设计专家。移动应用项目架构师，移动应用开发培训讲师。参与组织并完成了上百个大中型项目。在烽火通信集团有十三年的研发部门管理和项目管理经验，</w:t>
      </w:r>
      <w:r>
        <w:rPr>
          <w:rFonts w:ascii="宋体" w:hAnsi="宋体"/>
          <w:color w:val="000000"/>
          <w:spacing w:val="8"/>
          <w:sz w:val="24"/>
          <w:szCs w:val="21"/>
        </w:rPr>
        <w:t>8</w:t>
      </w:r>
      <w:r>
        <w:rPr>
          <w:rFonts w:hint="eastAsia" w:ascii="宋体" w:hAnsi="宋体"/>
          <w:color w:val="000000"/>
          <w:spacing w:val="8"/>
          <w:sz w:val="24"/>
          <w:szCs w:val="21"/>
        </w:rPr>
        <w:t>年培训经验。曾任烽火通信集团项目支撑部经理、公司ExMobi产品线经理，负责ExMobi产品开发技术的教程内容编写。</w:t>
      </w:r>
    </w:p>
    <w:p>
      <w:pPr>
        <w:tabs>
          <w:tab w:val="left" w:pos="10080"/>
        </w:tabs>
        <w:adjustRightInd w:val="0"/>
        <w:snapToGrid w:val="0"/>
        <w:spacing w:line="400" w:lineRule="exact"/>
        <w:ind w:firstLine="514" w:firstLineChars="200"/>
        <w:rPr>
          <w:rFonts w:ascii="宋体" w:hAnsi="宋体"/>
          <w:color w:val="000000"/>
          <w:spacing w:val="8"/>
          <w:sz w:val="24"/>
          <w:szCs w:val="21"/>
        </w:rPr>
      </w:pPr>
      <w:r>
        <w:rPr>
          <w:rFonts w:hint="eastAsia" w:ascii="宋体" w:hAnsi="宋体"/>
          <w:b/>
          <w:bCs/>
          <w:color w:val="000000"/>
          <w:spacing w:val="8"/>
          <w:sz w:val="24"/>
          <w:szCs w:val="21"/>
        </w:rPr>
        <w:t xml:space="preserve">孔老师 </w:t>
      </w:r>
      <w:r>
        <w:rPr>
          <w:rFonts w:hint="eastAsia" w:ascii="宋体" w:hAnsi="宋体"/>
          <w:color w:val="000000"/>
          <w:spacing w:val="8"/>
          <w:sz w:val="24"/>
          <w:szCs w:val="21"/>
        </w:rPr>
        <w:t>哈尔滨工业大学，7年互联网产品工作经验，主导实施多款千万级APP项目，尤其精通移动、医疗、电商、教育等行业，现任中培集团产品经理课程讲师，主讲产品经理课程，数百名学员任职于百度、猎豹等知名互联网公司。在企业培训中逻辑清晰，内容丰富，并将理论和实践相结合，擅长和学员分享其以往的知识经验；亦能吸收国外先进课程的精华，将其传授给中国学员。授课时能够带动学员参与，共同研讨各种问题和案例，并启发和引导学员自主找到解决方案，学员普遍反映受益匪浅。在针对企业客户的培训中，孔老师会提供若干解决方案，能帮助企业切实加强管理，提高员工的素质和技能。</w:t>
      </w:r>
    </w:p>
    <w:p>
      <w:pPr>
        <w:adjustRightInd w:val="0"/>
        <w:snapToGrid w:val="0"/>
        <w:spacing w:before="240" w:line="400" w:lineRule="exact"/>
        <w:rPr>
          <w:rFonts w:ascii="宋体" w:hAnsi="宋体" w:cs="仿宋_GB2312"/>
          <w:b/>
          <w:bCs/>
          <w:color w:val="000000"/>
          <w:sz w:val="28"/>
          <w:szCs w:val="28"/>
        </w:rPr>
      </w:pPr>
      <w:r>
        <w:rPr>
          <w:rFonts w:hint="eastAsia" w:ascii="宋体" w:hAnsi="宋体" w:cs="仿宋_GB2312"/>
          <w:b/>
          <w:bCs/>
          <w:color w:val="000000"/>
          <w:sz w:val="28"/>
          <w:szCs w:val="28"/>
        </w:rPr>
        <w:t>六、培训费用</w:t>
      </w:r>
    </w:p>
    <w:p>
      <w:pPr>
        <w:snapToGrid w:val="0"/>
        <w:spacing w:line="400" w:lineRule="exact"/>
        <w:ind w:firstLine="512" w:firstLineChars="200"/>
        <w:rPr>
          <w:rFonts w:hint="eastAsia" w:ascii="宋体" w:hAnsi="宋体" w:eastAsia="宋体" w:cs="宋体"/>
          <w:color w:val="000000"/>
          <w:spacing w:val="8"/>
          <w:sz w:val="24"/>
          <w:szCs w:val="21"/>
          <w:lang w:eastAsia="zh-CN"/>
        </w:rPr>
      </w:pPr>
      <w:r>
        <w:rPr>
          <w:rFonts w:hint="eastAsia" w:ascii="宋体" w:hAnsi="宋体" w:eastAsia="宋体" w:cs="宋体"/>
          <w:color w:val="000000"/>
          <w:spacing w:val="8"/>
          <w:sz w:val="24"/>
          <w:szCs w:val="21"/>
          <w:lang w:val="en-US" w:eastAsia="zh-CN"/>
        </w:rPr>
        <w:t>线下面授</w:t>
      </w:r>
      <w:r>
        <w:rPr>
          <w:rFonts w:hint="eastAsia" w:ascii="宋体" w:hAnsi="宋体" w:eastAsia="宋体" w:cs="宋体"/>
          <w:color w:val="000000"/>
          <w:spacing w:val="8"/>
          <w:sz w:val="24"/>
          <w:szCs w:val="21"/>
        </w:rPr>
        <w:t>培训费</w:t>
      </w:r>
      <w:r>
        <w:rPr>
          <w:rFonts w:hint="eastAsia" w:ascii="宋体" w:hAnsi="宋体" w:cs="宋体"/>
          <w:color w:val="000000"/>
          <w:spacing w:val="8"/>
          <w:sz w:val="24"/>
          <w:szCs w:val="21"/>
          <w:lang w:val="en-US" w:eastAsia="zh-CN"/>
        </w:rPr>
        <w:t>7</w:t>
      </w:r>
      <w:r>
        <w:rPr>
          <w:rFonts w:hint="eastAsia" w:ascii="宋体" w:hAnsi="宋体" w:eastAsia="宋体" w:cs="宋体"/>
          <w:color w:val="000000"/>
          <w:spacing w:val="8"/>
          <w:sz w:val="24"/>
          <w:szCs w:val="21"/>
        </w:rPr>
        <w:t>800元/人（含培训费、场地费、资料费、学习期间午餐</w:t>
      </w:r>
      <w:r>
        <w:rPr>
          <w:rFonts w:hint="eastAsia" w:ascii="宋体" w:hAnsi="宋体" w:eastAsia="宋体" w:cs="宋体"/>
          <w:color w:val="000000"/>
          <w:spacing w:val="8"/>
          <w:sz w:val="24"/>
          <w:szCs w:val="21"/>
          <w:lang w:val="en-US" w:eastAsia="zh-CN"/>
        </w:rPr>
        <w:t>以及录播视频回放一年</w:t>
      </w:r>
      <w:r>
        <w:rPr>
          <w:rFonts w:hint="eastAsia" w:ascii="宋体" w:hAnsi="宋体" w:eastAsia="宋体" w:cs="宋体"/>
          <w:color w:val="000000"/>
          <w:spacing w:val="8"/>
          <w:sz w:val="24"/>
          <w:szCs w:val="21"/>
        </w:rPr>
        <w:t>）食宿可统一安排，费用自理</w:t>
      </w:r>
      <w:r>
        <w:rPr>
          <w:rFonts w:hint="eastAsia" w:ascii="宋体" w:hAnsi="宋体" w:eastAsia="宋体" w:cs="宋体"/>
          <w:color w:val="000000"/>
          <w:spacing w:val="8"/>
          <w:sz w:val="24"/>
          <w:szCs w:val="21"/>
          <w:lang w:eastAsia="zh-CN"/>
        </w:rPr>
        <w:t>。</w:t>
      </w:r>
    </w:p>
    <w:p>
      <w:pPr>
        <w:snapToGrid w:val="0"/>
        <w:spacing w:line="400" w:lineRule="exact"/>
        <w:ind w:firstLine="512" w:firstLineChars="200"/>
        <w:rPr>
          <w:rFonts w:ascii="宋体" w:hAnsi="宋体"/>
          <w:color w:val="000000"/>
          <w:spacing w:val="8"/>
          <w:sz w:val="24"/>
          <w:szCs w:val="21"/>
        </w:rPr>
      </w:pPr>
      <w:r>
        <w:rPr>
          <w:rFonts w:hint="eastAsia" w:ascii="宋体" w:hAnsi="宋体" w:eastAsia="宋体" w:cs="宋体"/>
          <w:color w:val="000000"/>
          <w:spacing w:val="8"/>
          <w:sz w:val="24"/>
          <w:szCs w:val="21"/>
          <w:lang w:val="en-US" w:eastAsia="zh-CN"/>
        </w:rPr>
        <w:t>网络直播培训费：6800元</w:t>
      </w:r>
      <w:r>
        <w:rPr>
          <w:rFonts w:hint="eastAsia" w:ascii="宋体" w:hAnsi="宋体" w:eastAsia="宋体" w:cs="宋体"/>
          <w:color w:val="000000"/>
          <w:spacing w:val="8"/>
          <w:sz w:val="24"/>
          <w:szCs w:val="21"/>
        </w:rPr>
        <w:t>/人</w:t>
      </w:r>
      <w:r>
        <w:rPr>
          <w:rFonts w:hint="eastAsia" w:ascii="宋体" w:hAnsi="宋体" w:eastAsia="宋体" w:cs="宋体"/>
          <w:color w:val="000000"/>
          <w:spacing w:val="8"/>
          <w:sz w:val="24"/>
          <w:szCs w:val="21"/>
          <w:lang w:val="en-US" w:eastAsia="zh-CN"/>
        </w:rPr>
        <w:t>（</w:t>
      </w:r>
      <w:r>
        <w:rPr>
          <w:rFonts w:hint="eastAsia" w:ascii="宋体" w:hAnsi="宋体" w:eastAsia="宋体" w:cs="宋体"/>
          <w:color w:val="000000"/>
          <w:spacing w:val="8"/>
          <w:sz w:val="24"/>
          <w:szCs w:val="21"/>
        </w:rPr>
        <w:t>含培训费、</w:t>
      </w:r>
      <w:r>
        <w:rPr>
          <w:rFonts w:hint="eastAsia" w:ascii="宋体" w:hAnsi="宋体" w:eastAsia="宋体" w:cs="宋体"/>
          <w:color w:val="000000"/>
          <w:spacing w:val="8"/>
          <w:sz w:val="24"/>
          <w:szCs w:val="21"/>
          <w:lang w:val="en-US" w:eastAsia="zh-CN"/>
        </w:rPr>
        <w:t>平台</w:t>
      </w:r>
      <w:r>
        <w:rPr>
          <w:rFonts w:hint="eastAsia" w:ascii="宋体" w:hAnsi="宋体" w:eastAsia="宋体" w:cs="宋体"/>
          <w:color w:val="000000"/>
          <w:spacing w:val="8"/>
          <w:sz w:val="24"/>
          <w:szCs w:val="21"/>
        </w:rPr>
        <w:t>费、资料费</w:t>
      </w:r>
      <w:r>
        <w:rPr>
          <w:rFonts w:hint="eastAsia" w:ascii="宋体" w:hAnsi="宋体" w:eastAsia="宋体" w:cs="宋体"/>
          <w:color w:val="000000"/>
          <w:spacing w:val="8"/>
          <w:sz w:val="24"/>
          <w:szCs w:val="21"/>
          <w:lang w:val="en-US" w:eastAsia="zh-CN"/>
        </w:rPr>
        <w:t>以及直播视频回放一年）</w:t>
      </w:r>
      <w:r>
        <w:rPr>
          <w:rFonts w:hint="eastAsia" w:ascii="宋体" w:hAnsi="宋体"/>
          <w:color w:val="000000"/>
          <w:spacing w:val="8"/>
          <w:sz w:val="24"/>
          <w:szCs w:val="21"/>
        </w:rPr>
        <w:t>。</w:t>
      </w:r>
    </w:p>
    <w:p>
      <w:pPr>
        <w:snapToGrid w:val="0"/>
        <w:spacing w:line="400" w:lineRule="exact"/>
        <w:ind w:firstLine="512" w:firstLineChars="200"/>
        <w:rPr>
          <w:rFonts w:ascii="宋体" w:hAnsi="宋体"/>
          <w:color w:val="000000"/>
          <w:spacing w:val="8"/>
          <w:sz w:val="24"/>
          <w:szCs w:val="21"/>
        </w:rPr>
      </w:pPr>
      <w:r>
        <w:rPr>
          <w:rFonts w:hint="eastAsia" w:ascii="宋体" w:hAnsi="宋体"/>
          <w:color w:val="000000"/>
          <w:spacing w:val="8"/>
          <w:sz w:val="24"/>
          <w:szCs w:val="21"/>
        </w:rPr>
        <w:t>本课程由中国信息化培训中心颁发《高级互联网产品经理》证书，证书查询网址：www.zpedu.com;证书可作为专业技术人员职业能力考核的证明，以及专业技术人员岗位聘用、任职、定级和晋升职务的重要依据。</w:t>
      </w:r>
    </w:p>
    <w:p>
      <w:pPr>
        <w:adjustRightInd w:val="0"/>
        <w:snapToGrid w:val="0"/>
        <w:spacing w:before="240" w:line="400" w:lineRule="exact"/>
        <w:ind w:left="170"/>
        <w:rPr>
          <w:rFonts w:ascii="宋体" w:hAnsi="宋体" w:cs="仿宋_GB2312"/>
          <w:b/>
          <w:bCs/>
          <w:color w:val="000000"/>
          <w:sz w:val="28"/>
          <w:szCs w:val="28"/>
        </w:rPr>
      </w:pPr>
      <w:r>
        <w:rPr>
          <w:rFonts w:hint="eastAsia" w:ascii="宋体" w:hAnsi="宋体" w:cs="仿宋_GB2312"/>
          <w:b/>
          <w:bCs/>
          <w:color w:val="000000"/>
          <w:sz w:val="28"/>
          <w:szCs w:val="28"/>
        </w:rPr>
        <w:t>七、报名回执《产品经理如何真实的挖掘和体现需求最佳实践》</w:t>
      </w:r>
    </w:p>
    <w:tbl>
      <w:tblPr>
        <w:tblStyle w:val="6"/>
        <w:tblW w:w="10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196"/>
        <w:gridCol w:w="1611"/>
        <w:gridCol w:w="833"/>
        <w:gridCol w:w="906"/>
        <w:gridCol w:w="1674"/>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20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单位名称</w:t>
            </w:r>
          </w:p>
          <w:p>
            <w:pPr>
              <w:snapToGrid w:val="0"/>
              <w:jc w:val="center"/>
              <w:rPr>
                <w:rFonts w:ascii="宋体" w:hAnsi="宋体"/>
                <w:sz w:val="24"/>
                <w:szCs w:val="24"/>
              </w:rPr>
            </w:pPr>
            <w:r>
              <w:rPr>
                <w:rFonts w:hint="eastAsia" w:ascii="宋体" w:hAnsi="宋体"/>
                <w:sz w:val="24"/>
                <w:szCs w:val="24"/>
              </w:rPr>
              <w:t>（开发票</w:t>
            </w:r>
            <w:r>
              <w:rPr>
                <w:rFonts w:ascii="宋体" w:hAnsi="宋体"/>
                <w:sz w:val="24"/>
                <w:szCs w:val="24"/>
              </w:rPr>
              <w:t>名称</w:t>
            </w:r>
            <w:r>
              <w:rPr>
                <w:rFonts w:hint="eastAsia" w:ascii="宋体" w:hAnsi="宋体"/>
                <w:sz w:val="24"/>
                <w:szCs w:val="24"/>
              </w:rPr>
              <w:t>）</w:t>
            </w:r>
          </w:p>
        </w:tc>
        <w:tc>
          <w:tcPr>
            <w:tcW w:w="8595" w:type="dxa"/>
            <w:gridSpan w:val="6"/>
            <w:tcBorders>
              <w:top w:val="single" w:color="auto" w:sz="4" w:space="0"/>
              <w:left w:val="single" w:color="auto" w:sz="4" w:space="0"/>
              <w:bottom w:val="single" w:color="auto" w:sz="4" w:space="0"/>
              <w:right w:val="single" w:color="auto" w:sz="4" w:space="0"/>
            </w:tcBorders>
            <w:vAlign w:val="center"/>
          </w:tcPr>
          <w:p>
            <w:pPr>
              <w:snapToGrid w:val="0"/>
              <w:jc w:val="righ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0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快递地址</w:t>
            </w:r>
          </w:p>
        </w:tc>
        <w:tc>
          <w:tcPr>
            <w:tcW w:w="554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1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邮编</w:t>
            </w: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0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联 系 人</w:t>
            </w:r>
          </w:p>
        </w:tc>
        <w:tc>
          <w:tcPr>
            <w:tcW w:w="380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83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职位</w:t>
            </w:r>
          </w:p>
        </w:tc>
        <w:tc>
          <w:tcPr>
            <w:tcW w:w="9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1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电话</w:t>
            </w: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0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Email</w:t>
            </w:r>
          </w:p>
        </w:tc>
        <w:tc>
          <w:tcPr>
            <w:tcW w:w="380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83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传真</w:t>
            </w:r>
          </w:p>
        </w:tc>
        <w:tc>
          <w:tcPr>
            <w:tcW w:w="395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20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学员姓名</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身份证号</w:t>
            </w:r>
          </w:p>
          <w:p>
            <w:pPr>
              <w:snapToGrid w:val="0"/>
              <w:jc w:val="center"/>
              <w:rPr>
                <w:rFonts w:ascii="宋体" w:hAnsi="宋体"/>
                <w:sz w:val="24"/>
                <w:szCs w:val="24"/>
              </w:rPr>
            </w:pPr>
            <w:r>
              <w:rPr>
                <w:rFonts w:hint="eastAsia" w:ascii="宋体" w:hAnsi="宋体"/>
                <w:sz w:val="24"/>
                <w:szCs w:val="24"/>
              </w:rPr>
              <w:t>（做证书使用）</w:t>
            </w:r>
          </w:p>
        </w:tc>
        <w:tc>
          <w:tcPr>
            <w:tcW w:w="1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邮箱</w:t>
            </w:r>
          </w:p>
        </w:tc>
        <w:tc>
          <w:tcPr>
            <w:tcW w:w="173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联系电话</w:t>
            </w:r>
          </w:p>
        </w:tc>
        <w:tc>
          <w:tcPr>
            <w:tcW w:w="1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培训地点</w:t>
            </w:r>
          </w:p>
          <w:p>
            <w:pPr>
              <w:snapToGrid w:val="0"/>
              <w:jc w:val="center"/>
              <w:rPr>
                <w:rFonts w:ascii="宋体" w:hAnsi="宋体"/>
                <w:sz w:val="24"/>
                <w:szCs w:val="24"/>
              </w:rPr>
            </w:pPr>
            <w:r>
              <w:rPr>
                <w:rFonts w:hint="eastAsia" w:ascii="宋体" w:hAnsi="宋体"/>
                <w:sz w:val="24"/>
                <w:szCs w:val="24"/>
              </w:rPr>
              <w:t>（培训方式）</w:t>
            </w: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是否住宿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0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61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73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67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0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61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73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67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0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61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73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67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2044" w:type="dxa"/>
            <w:tcBorders>
              <w:top w:val="double" w:color="auto" w:sz="4" w:space="0"/>
              <w:left w:val="single" w:color="auto" w:sz="4" w:space="0"/>
              <w:bottom w:val="single" w:color="auto" w:sz="4" w:space="0"/>
              <w:right w:val="double" w:color="auto" w:sz="4" w:space="0"/>
            </w:tcBorders>
            <w:vAlign w:val="center"/>
          </w:tcPr>
          <w:p>
            <w:pPr>
              <w:snapToGrid w:val="0"/>
              <w:spacing w:line="360" w:lineRule="auto"/>
              <w:jc w:val="center"/>
              <w:rPr>
                <w:rFonts w:ascii="宋体" w:hAnsi="宋体"/>
                <w:color w:val="000000"/>
                <w:sz w:val="24"/>
                <w:szCs w:val="24"/>
              </w:rPr>
            </w:pPr>
            <w:r>
              <w:rPr>
                <w:rFonts w:hint="eastAsia" w:ascii="宋体" w:hAnsi="宋体"/>
                <w:color w:val="000000"/>
                <w:sz w:val="24"/>
                <w:szCs w:val="24"/>
              </w:rPr>
              <w:t>汇  款</w:t>
            </w:r>
          </w:p>
          <w:p>
            <w:pPr>
              <w:snapToGrid w:val="0"/>
              <w:spacing w:line="360" w:lineRule="auto"/>
              <w:jc w:val="center"/>
              <w:rPr>
                <w:rFonts w:ascii="宋体" w:hAnsi="宋体"/>
                <w:color w:val="000000"/>
                <w:sz w:val="24"/>
                <w:szCs w:val="24"/>
              </w:rPr>
            </w:pPr>
            <w:r>
              <w:rPr>
                <w:rFonts w:hint="eastAsia" w:ascii="宋体" w:hAnsi="宋体"/>
                <w:color w:val="000000"/>
                <w:sz w:val="24"/>
                <w:szCs w:val="24"/>
              </w:rPr>
              <w:t>方  式</w:t>
            </w:r>
          </w:p>
        </w:tc>
        <w:tc>
          <w:tcPr>
            <w:tcW w:w="7220" w:type="dxa"/>
            <w:gridSpan w:val="5"/>
            <w:tcBorders>
              <w:top w:val="double" w:color="auto" w:sz="4" w:space="0"/>
              <w:left w:val="double" w:color="auto" w:sz="4" w:space="0"/>
              <w:right w:val="double" w:color="auto" w:sz="4" w:space="0"/>
            </w:tcBorders>
            <w:vAlign w:val="center"/>
          </w:tcPr>
          <w:p>
            <w:pPr>
              <w:snapToGrid w:val="0"/>
              <w:spacing w:before="156" w:beforeLines="50" w:line="276" w:lineRule="auto"/>
              <w:rPr>
                <w:rFonts w:ascii="宋体" w:hAnsi="宋体"/>
                <w:sz w:val="24"/>
                <w:szCs w:val="24"/>
              </w:rPr>
            </w:pPr>
            <w:r>
              <w:rPr>
                <w:rFonts w:hint="eastAsia" w:ascii="宋体" w:hAnsi="宋体" w:cs="宋体"/>
                <w:sz w:val="24"/>
                <w:szCs w:val="24"/>
              </w:rPr>
              <w:t>户</w:t>
            </w:r>
            <w:r>
              <w:rPr>
                <w:rFonts w:hint="eastAsia" w:ascii="宋体" w:hAnsi="宋体"/>
                <w:sz w:val="24"/>
                <w:szCs w:val="24"/>
              </w:rPr>
              <w:t xml:space="preserve">  名：北京中培</w:t>
            </w:r>
            <w:r>
              <w:rPr>
                <w:rFonts w:hint="eastAsia" w:ascii="宋体" w:hAnsi="宋体" w:cs="宋体"/>
                <w:sz w:val="24"/>
                <w:szCs w:val="24"/>
              </w:rPr>
              <w:t>伟业</w:t>
            </w:r>
            <w:r>
              <w:rPr>
                <w:rFonts w:hint="eastAsia" w:ascii="宋体" w:hAnsi="宋体" w:cs="Dotum"/>
                <w:sz w:val="24"/>
                <w:szCs w:val="24"/>
              </w:rPr>
              <w:t>管理咨</w:t>
            </w:r>
            <w:r>
              <w:rPr>
                <w:rFonts w:hint="eastAsia" w:ascii="宋体" w:hAnsi="宋体" w:cs="宋体"/>
                <w:sz w:val="24"/>
                <w:szCs w:val="24"/>
              </w:rPr>
              <w:t>询</w:t>
            </w:r>
            <w:r>
              <w:rPr>
                <w:rFonts w:hint="eastAsia" w:ascii="宋体" w:hAnsi="宋体" w:cs="Dotum"/>
                <w:sz w:val="24"/>
                <w:szCs w:val="24"/>
              </w:rPr>
              <w:t>有限公司</w:t>
            </w:r>
          </w:p>
          <w:p>
            <w:pPr>
              <w:snapToGrid w:val="0"/>
              <w:spacing w:line="276" w:lineRule="auto"/>
              <w:rPr>
                <w:rFonts w:ascii="宋体" w:hAnsi="宋体"/>
                <w:sz w:val="24"/>
                <w:szCs w:val="24"/>
              </w:rPr>
            </w:pPr>
            <w:r>
              <w:rPr>
                <w:rFonts w:hint="eastAsia" w:ascii="宋体" w:hAnsi="宋体" w:cs="宋体"/>
                <w:sz w:val="24"/>
                <w:szCs w:val="24"/>
              </w:rPr>
              <w:t>开户</w:t>
            </w:r>
            <w:r>
              <w:rPr>
                <w:rFonts w:hint="eastAsia" w:ascii="宋体" w:hAnsi="宋体" w:cs="Dotum"/>
                <w:sz w:val="24"/>
                <w:szCs w:val="24"/>
              </w:rPr>
              <w:t>行：北京</w:t>
            </w:r>
            <w:r>
              <w:rPr>
                <w:rFonts w:hint="eastAsia" w:ascii="宋体" w:hAnsi="宋体" w:cs="宋体"/>
                <w:sz w:val="24"/>
                <w:szCs w:val="24"/>
              </w:rPr>
              <w:t>农</w:t>
            </w:r>
            <w:r>
              <w:rPr>
                <w:rFonts w:hint="eastAsia" w:ascii="宋体" w:hAnsi="宋体" w:cs="Dotum"/>
                <w:sz w:val="24"/>
                <w:szCs w:val="24"/>
              </w:rPr>
              <w:t>村商</w:t>
            </w:r>
            <w:r>
              <w:rPr>
                <w:rFonts w:hint="eastAsia" w:ascii="宋体" w:hAnsi="宋体" w:cs="宋体"/>
                <w:sz w:val="24"/>
                <w:szCs w:val="24"/>
              </w:rPr>
              <w:t>业银</w:t>
            </w:r>
            <w:r>
              <w:rPr>
                <w:rFonts w:hint="eastAsia" w:ascii="宋体" w:hAnsi="宋体" w:cs="Dotum"/>
                <w:sz w:val="24"/>
                <w:szCs w:val="24"/>
              </w:rPr>
              <w:t>行</w:t>
            </w:r>
            <w:r>
              <w:rPr>
                <w:rFonts w:hint="eastAsia" w:ascii="宋体" w:hAnsi="宋体" w:cs="宋体"/>
                <w:sz w:val="24"/>
                <w:szCs w:val="24"/>
              </w:rPr>
              <w:t>卢沟桥</w:t>
            </w:r>
            <w:r>
              <w:rPr>
                <w:rFonts w:hint="eastAsia" w:ascii="宋体" w:hAnsi="宋体" w:cs="Dotum"/>
                <w:sz w:val="24"/>
                <w:szCs w:val="24"/>
              </w:rPr>
              <w:t>支行</w:t>
            </w:r>
          </w:p>
          <w:p>
            <w:pPr>
              <w:snapToGrid w:val="0"/>
              <w:spacing w:line="276" w:lineRule="auto"/>
              <w:rPr>
                <w:rFonts w:ascii="宋体" w:hAnsi="宋体"/>
                <w:sz w:val="24"/>
                <w:szCs w:val="24"/>
              </w:rPr>
            </w:pPr>
            <w:r>
              <w:rPr>
                <w:rFonts w:hint="eastAsia" w:ascii="宋体" w:hAnsi="宋体" w:cs="宋体"/>
                <w:sz w:val="24"/>
                <w:szCs w:val="24"/>
              </w:rPr>
              <w:t>帐号</w:t>
            </w:r>
            <w:r>
              <w:rPr>
                <w:rFonts w:hint="eastAsia" w:ascii="宋体" w:hAnsi="宋体" w:cs="Dotum"/>
                <w:sz w:val="24"/>
                <w:szCs w:val="24"/>
              </w:rPr>
              <w:t>：</w:t>
            </w:r>
            <w:r>
              <w:rPr>
                <w:rFonts w:hint="eastAsia" w:ascii="宋体" w:hAnsi="宋体"/>
                <w:sz w:val="24"/>
                <w:szCs w:val="24"/>
              </w:rPr>
              <w:t>0203 0101 0300 0033 172</w:t>
            </w:r>
          </w:p>
        </w:tc>
        <w:tc>
          <w:tcPr>
            <w:tcW w:w="1375" w:type="dxa"/>
            <w:tcBorders>
              <w:top w:val="double" w:color="auto" w:sz="4" w:space="0"/>
              <w:left w:val="double" w:color="auto" w:sz="4" w:space="0"/>
              <w:bottom w:val="single" w:color="auto" w:sz="4" w:space="0"/>
              <w:right w:val="single" w:color="auto" w:sz="4" w:space="0"/>
            </w:tcBorders>
            <w:vAlign w:val="center"/>
          </w:tcPr>
          <w:p>
            <w:pPr>
              <w:widowControl/>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3" w:hRule="atLeast"/>
          <w:jc w:val="center"/>
        </w:trPr>
        <w:tc>
          <w:tcPr>
            <w:tcW w:w="2044" w:type="dxa"/>
            <w:tcBorders>
              <w:top w:val="double" w:color="auto" w:sz="4" w:space="0"/>
              <w:left w:val="single" w:color="auto" w:sz="4" w:space="0"/>
              <w:bottom w:val="single" w:color="auto" w:sz="4" w:space="0"/>
              <w:right w:val="double" w:color="auto" w:sz="4" w:space="0"/>
            </w:tcBorders>
            <w:vAlign w:val="center"/>
          </w:tcPr>
          <w:p>
            <w:pPr>
              <w:widowControl/>
              <w:jc w:val="center"/>
              <w:rPr>
                <w:rFonts w:ascii="宋体" w:hAnsi="宋体"/>
                <w:color w:val="000000"/>
                <w:sz w:val="24"/>
                <w:szCs w:val="24"/>
              </w:rPr>
            </w:pPr>
            <w:r>
              <w:rPr>
                <w:rFonts w:hint="eastAsia" w:ascii="宋体" w:hAnsi="宋体"/>
                <w:color w:val="000000"/>
                <w:sz w:val="24"/>
                <w:szCs w:val="24"/>
              </w:rPr>
              <w:t>发票信息：</w:t>
            </w:r>
          </w:p>
        </w:tc>
        <w:tc>
          <w:tcPr>
            <w:tcW w:w="8595" w:type="dxa"/>
            <w:gridSpan w:val="6"/>
            <w:tcBorders>
              <w:top w:val="single" w:color="auto" w:sz="4" w:space="0"/>
              <w:left w:val="double" w:color="auto" w:sz="4" w:space="0"/>
              <w:right w:val="single" w:color="auto" w:sz="4" w:space="0"/>
            </w:tcBorders>
            <w:vAlign w:val="center"/>
          </w:tcPr>
          <w:p>
            <w:pPr>
              <w:spacing w:line="300" w:lineRule="auto"/>
              <w:rPr>
                <w:kern w:val="0"/>
                <w:sz w:val="24"/>
                <w:szCs w:val="24"/>
              </w:rPr>
            </w:pPr>
            <w:r>
              <w:rPr>
                <w:rFonts w:hint="eastAsia"/>
                <w:sz w:val="24"/>
                <w:szCs w:val="24"/>
              </w:rPr>
              <w:t>单位名称：</w:t>
            </w:r>
          </w:p>
          <w:p>
            <w:pPr>
              <w:spacing w:line="300" w:lineRule="auto"/>
              <w:rPr>
                <w:sz w:val="24"/>
                <w:szCs w:val="24"/>
              </w:rPr>
            </w:pPr>
            <w:r>
              <w:rPr>
                <w:rFonts w:hint="eastAsia"/>
                <w:sz w:val="24"/>
                <w:szCs w:val="24"/>
              </w:rPr>
              <w:t>统一社会信用代码：</w:t>
            </w:r>
          </w:p>
          <w:p>
            <w:pPr>
              <w:spacing w:line="300" w:lineRule="auto"/>
              <w:rPr>
                <w:sz w:val="24"/>
                <w:szCs w:val="24"/>
              </w:rPr>
            </w:pPr>
            <w:r>
              <w:rPr>
                <w:rFonts w:hint="eastAsia"/>
                <w:sz w:val="24"/>
                <w:szCs w:val="24"/>
              </w:rPr>
              <w:t>开户银行：</w:t>
            </w:r>
          </w:p>
          <w:p>
            <w:pPr>
              <w:spacing w:line="300" w:lineRule="auto"/>
              <w:rPr>
                <w:sz w:val="24"/>
                <w:szCs w:val="24"/>
              </w:rPr>
            </w:pPr>
            <w:r>
              <w:rPr>
                <w:rFonts w:hint="eastAsia"/>
                <w:sz w:val="24"/>
                <w:szCs w:val="24"/>
              </w:rPr>
              <w:t>账号：</w:t>
            </w:r>
          </w:p>
          <w:p>
            <w:pPr>
              <w:spacing w:line="300" w:lineRule="auto"/>
              <w:rPr>
                <w:sz w:val="24"/>
                <w:szCs w:val="24"/>
              </w:rPr>
            </w:pPr>
            <w:r>
              <w:rPr>
                <w:rFonts w:hint="eastAsia"/>
                <w:sz w:val="24"/>
                <w:szCs w:val="24"/>
              </w:rPr>
              <w:t>地址：</w:t>
            </w:r>
          </w:p>
          <w:p>
            <w:pPr>
              <w:widowControl/>
              <w:jc w:val="left"/>
              <w:rPr>
                <w:rFonts w:ascii="宋体" w:hAnsi="宋体"/>
                <w:color w:val="000000"/>
                <w:sz w:val="24"/>
                <w:szCs w:val="24"/>
              </w:rPr>
            </w:pPr>
            <w:r>
              <w:rPr>
                <w:rFonts w:hint="eastAsia"/>
                <w:sz w:val="24"/>
                <w:szCs w:val="24"/>
              </w:rPr>
              <w:t>电话：</w:t>
            </w:r>
          </w:p>
        </w:tc>
      </w:tr>
    </w:tbl>
    <w:p>
      <w:pPr>
        <w:adjustRightInd w:val="0"/>
        <w:snapToGrid w:val="0"/>
        <w:spacing w:line="400" w:lineRule="exact"/>
        <w:rPr>
          <w:rFonts w:ascii="宋体" w:hAnsi="宋体" w:cs="仿宋_GB2312"/>
          <w:b/>
          <w:bCs/>
          <w:color w:val="000000"/>
          <w:sz w:val="28"/>
          <w:szCs w:val="28"/>
        </w:rPr>
      </w:pPr>
    </w:p>
    <w:p>
      <w:pPr>
        <w:adjustRightInd w:val="0"/>
        <w:snapToGrid w:val="0"/>
        <w:spacing w:line="400" w:lineRule="exact"/>
        <w:ind w:left="170"/>
        <w:rPr>
          <w:rFonts w:ascii="宋体" w:hAnsi="宋体" w:cs="仿宋_GB2312"/>
          <w:b/>
          <w:bCs/>
          <w:color w:val="000000"/>
          <w:sz w:val="28"/>
          <w:szCs w:val="28"/>
        </w:rPr>
      </w:pPr>
      <w:r>
        <w:rPr>
          <w:rFonts w:hint="eastAsia" w:ascii="宋体" w:hAnsi="宋体" w:cs="仿宋_GB2312"/>
          <w:b/>
          <w:bCs/>
          <w:color w:val="000000"/>
          <w:sz w:val="28"/>
          <w:szCs w:val="28"/>
        </w:rPr>
        <w:t>八、联系方式</w:t>
      </w:r>
    </w:p>
    <w:p>
      <w:pPr>
        <w:adjustRightInd w:val="0"/>
        <w:snapToGrid w:val="0"/>
        <w:spacing w:line="400" w:lineRule="exact"/>
        <w:ind w:left="1" w:firstLine="121" w:firstLineChars="58"/>
        <w:rPr>
          <w:rFonts w:asciiTheme="minorEastAsia" w:hAnsiTheme="minorEastAsia"/>
          <w:b w:val="0"/>
          <w:bCs w:val="0"/>
          <w:color w:val="000000" w:themeColor="text1"/>
          <w:sz w:val="24"/>
          <w:szCs w:val="21"/>
          <w14:textFill>
            <w14:solidFill>
              <w14:schemeClr w14:val="tx1"/>
            </w14:solidFill>
          </w14:textFill>
        </w:rPr>
      </w:pPr>
      <w:bookmarkStart w:id="0" w:name="_GoBack"/>
      <w:r>
        <w:rPr>
          <w:rFonts w:hint="eastAsia"/>
          <w:b w:val="0"/>
          <w:bCs w:val="0"/>
        </w:rPr>
        <w:drawing>
          <wp:anchor distT="0" distB="0" distL="114300" distR="114300" simplePos="0" relativeHeight="251660288" behindDoc="0" locked="0" layoutInCell="1" allowOverlap="1">
            <wp:simplePos x="0" y="0"/>
            <wp:positionH relativeFrom="margin">
              <wp:posOffset>4434840</wp:posOffset>
            </wp:positionH>
            <wp:positionV relativeFrom="paragraph">
              <wp:posOffset>226060</wp:posOffset>
            </wp:positionV>
            <wp:extent cx="1623060" cy="1871980"/>
            <wp:effectExtent l="0" t="0" r="1524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23060" cy="1871980"/>
                    </a:xfrm>
                    <a:prstGeom prst="rect">
                      <a:avLst/>
                    </a:prstGeom>
                    <a:noFill/>
                  </pic:spPr>
                </pic:pic>
              </a:graphicData>
            </a:graphic>
          </wp:anchor>
        </w:drawing>
      </w:r>
      <w:bookmarkEnd w:id="0"/>
      <w:r>
        <w:rPr>
          <w:rFonts w:hint="eastAsia" w:ascii="宋体" w:hAnsi="宋体" w:eastAsia="宋体" w:cs="宋体"/>
          <w:b w:val="0"/>
          <w:bCs w:val="0"/>
          <w:sz w:val="24"/>
          <w:szCs w:val="24"/>
        </w:rPr>
        <w:t>联</w:t>
      </w:r>
      <w:r>
        <w:rPr>
          <w:rFonts w:hint="eastAsia" w:asciiTheme="minorEastAsia" w:hAnsiTheme="minorEastAsia"/>
          <w:b w:val="0"/>
          <w:bCs w:val="0"/>
          <w:color w:val="000000" w:themeColor="text1"/>
          <w:sz w:val="24"/>
          <w:szCs w:val="21"/>
          <w14:textFill>
            <w14:solidFill>
              <w14:schemeClr w14:val="tx1"/>
            </w14:solidFill>
          </w14:textFill>
        </w:rPr>
        <w:t>系人：</w:t>
      </w:r>
      <w:r>
        <w:rPr>
          <w:rFonts w:hint="eastAsia" w:asciiTheme="minorEastAsia" w:hAnsiTheme="minorEastAsia"/>
          <w:b w:val="0"/>
          <w:bCs w:val="0"/>
          <w:color w:val="000000" w:themeColor="text1"/>
          <w:sz w:val="24"/>
          <w:szCs w:val="21"/>
          <w:lang w:val="en-US" w:eastAsia="zh-CN"/>
          <w14:textFill>
            <w14:solidFill>
              <w14:schemeClr w14:val="tx1"/>
            </w14:solidFill>
          </w14:textFill>
        </w:rPr>
        <w:t>方老师</w:t>
      </w:r>
    </w:p>
    <w:p>
      <w:pPr>
        <w:adjustRightInd w:val="0"/>
        <w:snapToGrid w:val="0"/>
        <w:spacing w:line="400" w:lineRule="exact"/>
        <w:ind w:left="1" w:firstLine="139" w:firstLineChars="58"/>
        <w:rPr>
          <w:rFonts w:hint="eastAsia" w:asciiTheme="minorEastAsia" w:hAnsiTheme="minorEastAsia"/>
          <w:b w:val="0"/>
          <w:bCs w:val="0"/>
          <w:color w:val="000000" w:themeColor="text1"/>
          <w:sz w:val="24"/>
          <w:szCs w:val="21"/>
          <w:lang w:val="en-US" w:eastAsia="zh-CN"/>
          <w14:textFill>
            <w14:solidFill>
              <w14:schemeClr w14:val="tx1"/>
            </w14:solidFill>
          </w14:textFill>
        </w:rPr>
      </w:pPr>
      <w:r>
        <w:rPr>
          <w:rFonts w:hint="eastAsia" w:asciiTheme="minorEastAsia" w:hAnsiTheme="minorEastAsia"/>
          <w:b w:val="0"/>
          <w:bCs w:val="0"/>
          <w:color w:val="000000" w:themeColor="text1"/>
          <w:sz w:val="24"/>
          <w:szCs w:val="21"/>
          <w14:textFill>
            <w14:solidFill>
              <w14:schemeClr w14:val="tx1"/>
            </w14:solidFill>
          </w14:textFill>
        </w:rPr>
        <w:t>手  机（微信）：</w:t>
      </w:r>
      <w:r>
        <w:rPr>
          <w:rFonts w:hint="eastAsia" w:asciiTheme="minorEastAsia" w:hAnsiTheme="minorEastAsia"/>
          <w:b w:val="0"/>
          <w:bCs w:val="0"/>
          <w:color w:val="000000" w:themeColor="text1"/>
          <w:sz w:val="24"/>
          <w:szCs w:val="21"/>
          <w:lang w:val="en-US" w:eastAsia="zh-CN"/>
          <w14:textFill>
            <w14:solidFill>
              <w14:schemeClr w14:val="tx1"/>
            </w14:solidFill>
          </w14:textFill>
        </w:rPr>
        <w:t>13910781835</w:t>
      </w:r>
    </w:p>
    <w:p>
      <w:pPr>
        <w:adjustRightInd w:val="0"/>
        <w:snapToGrid w:val="0"/>
        <w:spacing w:line="400" w:lineRule="exact"/>
        <w:ind w:left="1" w:firstLine="139" w:firstLineChars="58"/>
        <w:rPr>
          <w:rFonts w:hint="eastAsia" w:asciiTheme="minorEastAsia" w:hAnsiTheme="minorEastAsia"/>
          <w:b w:val="0"/>
          <w:bCs w:val="0"/>
          <w:color w:val="000000" w:themeColor="text1"/>
          <w:sz w:val="24"/>
          <w:szCs w:val="21"/>
          <w:lang w:val="en-US" w:eastAsia="zh-CN"/>
          <w14:textFill>
            <w14:solidFill>
              <w14:schemeClr w14:val="tx1"/>
            </w14:solidFill>
          </w14:textFill>
        </w:rPr>
      </w:pPr>
      <w:r>
        <w:rPr>
          <w:rFonts w:hint="eastAsia" w:asciiTheme="minorEastAsia" w:hAnsiTheme="minorEastAsia"/>
          <w:b w:val="0"/>
          <w:bCs w:val="0"/>
          <w:color w:val="000000" w:themeColor="text1"/>
          <w:sz w:val="24"/>
          <w:szCs w:val="21"/>
          <w14:textFill>
            <w14:solidFill>
              <w14:schemeClr w14:val="tx1"/>
            </w14:solidFill>
          </w14:textFill>
        </w:rPr>
        <w:t>QQ：</w:t>
      </w:r>
      <w:r>
        <w:rPr>
          <w:rFonts w:hint="eastAsia" w:asciiTheme="minorEastAsia" w:hAnsiTheme="minorEastAsia"/>
          <w:b w:val="0"/>
          <w:bCs w:val="0"/>
          <w:color w:val="000000" w:themeColor="text1"/>
          <w:sz w:val="24"/>
          <w:szCs w:val="21"/>
          <w:lang w:val="en-US" w:eastAsia="zh-CN"/>
          <w14:textFill>
            <w14:solidFill>
              <w14:schemeClr w14:val="tx1"/>
            </w14:solidFill>
          </w14:textFill>
        </w:rPr>
        <w:t>1808273142</w:t>
      </w:r>
    </w:p>
    <w:p>
      <w:pPr>
        <w:adjustRightInd w:val="0"/>
        <w:snapToGrid w:val="0"/>
        <w:spacing w:line="400" w:lineRule="exact"/>
        <w:ind w:left="1" w:firstLine="139" w:firstLineChars="58"/>
        <w:rPr>
          <w:rFonts w:hint="default" w:asciiTheme="minorEastAsia" w:hAnsiTheme="minorEastAsia" w:eastAsiaTheme="minorEastAsia"/>
          <w:b w:val="0"/>
          <w:bCs w:val="0"/>
          <w:color w:val="000000" w:themeColor="text1"/>
          <w:sz w:val="24"/>
          <w:szCs w:val="21"/>
          <w:lang w:val="en-US" w:eastAsia="zh-CN"/>
          <w14:textFill>
            <w14:solidFill>
              <w14:schemeClr w14:val="tx1"/>
            </w14:solidFill>
          </w14:textFill>
        </w:rPr>
      </w:pPr>
      <w:r>
        <w:rPr>
          <w:rFonts w:hint="eastAsia" w:asciiTheme="minorEastAsia" w:hAnsiTheme="minorEastAsia"/>
          <w:b w:val="0"/>
          <w:bCs w:val="0"/>
          <w:color w:val="000000" w:themeColor="text1"/>
          <w:sz w:val="24"/>
          <w:szCs w:val="21"/>
          <w14:textFill>
            <w14:solidFill>
              <w14:schemeClr w14:val="tx1"/>
            </w14:solidFill>
          </w14:textFill>
        </w:rPr>
        <w:t>邮 箱：</w:t>
      </w:r>
      <w:r>
        <w:rPr>
          <w:rFonts w:hint="eastAsia" w:asciiTheme="minorEastAsia" w:hAnsiTheme="minorEastAsia"/>
          <w:b w:val="0"/>
          <w:bCs w:val="0"/>
          <w:color w:val="000000" w:themeColor="text1"/>
          <w:sz w:val="24"/>
          <w:szCs w:val="21"/>
          <w:lang w:val="en-US" w:eastAsia="zh-CN"/>
          <w14:textFill>
            <w14:solidFill>
              <w14:schemeClr w14:val="tx1"/>
            </w14:solidFill>
          </w14:textFill>
        </w:rPr>
        <w:t>1808273142@qq.com</w:t>
      </w:r>
    </w:p>
    <w:p>
      <w:pPr>
        <w:adjustRightInd w:val="0"/>
        <w:snapToGrid w:val="0"/>
        <w:spacing w:line="400" w:lineRule="exact"/>
        <w:ind w:left="1" w:firstLine="139" w:firstLineChars="58"/>
        <w:rPr>
          <w:rFonts w:ascii="宋体" w:hAnsi="宋体"/>
          <w:color w:val="000000" w:themeColor="text1"/>
          <w:sz w:val="24"/>
          <w:szCs w:val="21"/>
          <w14:textFill>
            <w14:solidFill>
              <w14:schemeClr w14:val="tx1"/>
            </w14:solidFill>
          </w14:textFill>
        </w:rPr>
      </w:pPr>
    </w:p>
    <w:p>
      <w:pPr>
        <w:adjustRightInd w:val="0"/>
        <w:snapToGrid w:val="0"/>
        <w:spacing w:line="400" w:lineRule="exact"/>
        <w:ind w:left="1" w:firstLine="139" w:firstLineChars="58"/>
        <w:jc w:val="right"/>
        <w:rPr>
          <w:rFonts w:ascii="宋体" w:hAnsi="宋体"/>
          <w:b/>
          <w:color w:val="000000"/>
          <w:szCs w:val="21"/>
        </w:rPr>
      </w:pPr>
      <w:r>
        <w:rPr>
          <w:rFonts w:hint="eastAsia" w:ascii="宋体" w:hAnsi="宋体"/>
          <w:color w:val="000000" w:themeColor="text1"/>
          <w:sz w:val="24"/>
          <w:szCs w:val="21"/>
          <w14:textFill>
            <w14:solidFill>
              <w14:schemeClr w14:val="tx1"/>
            </w14:solidFill>
          </w14:textFill>
        </w:rPr>
        <w:t>二〇二二年一月一日</w:t>
      </w:r>
    </w:p>
    <w:p>
      <w:pPr>
        <w:tabs>
          <w:tab w:val="left" w:pos="3180"/>
        </w:tabs>
        <w:adjustRightInd w:val="0"/>
        <w:snapToGrid w:val="0"/>
        <w:spacing w:line="400" w:lineRule="exact"/>
        <w:ind w:left="1" w:firstLine="139" w:firstLineChars="58"/>
        <w:rPr>
          <w:rFonts w:ascii="宋体" w:hAnsi="宋体"/>
          <w:color w:val="000000"/>
          <w:sz w:val="24"/>
          <w:szCs w:val="21"/>
        </w:rPr>
      </w:pPr>
    </w:p>
    <w:sectPr>
      <w:headerReference r:id="rId3" w:type="default"/>
      <w:footerReference r:id="rId4" w:type="default"/>
      <w:pgSz w:w="11906" w:h="16838"/>
      <w:pgMar w:top="1276" w:right="849" w:bottom="1134" w:left="851" w:header="284" w:footer="8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00092"/>
    </w:sdtPr>
    <w:sdtContent>
      <w:sdt>
        <w:sdtPr>
          <w:id w:val="-443994462"/>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 w:leftChars="-1" w:right="-424" w:rightChars="-202"/>
      <w:jc w:val="right"/>
    </w:pPr>
    <w:r>
      <w:drawing>
        <wp:anchor distT="0" distB="0" distL="114300" distR="114300" simplePos="0" relativeHeight="251659264" behindDoc="1" locked="0" layoutInCell="1" allowOverlap="1">
          <wp:simplePos x="0" y="0"/>
          <wp:positionH relativeFrom="page">
            <wp:align>right</wp:align>
          </wp:positionH>
          <wp:positionV relativeFrom="page">
            <wp:posOffset>186055</wp:posOffset>
          </wp:positionV>
          <wp:extent cx="7552690" cy="70929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2690" cy="7092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39C82"/>
    <w:multiLevelType w:val="multilevel"/>
    <w:tmpl w:val="87839C82"/>
    <w:lvl w:ilvl="0" w:tentative="0">
      <w:start w:val="1"/>
      <w:numFmt w:val="decimal"/>
      <w:lvlText w:val="%1."/>
      <w:lvlJc w:val="left"/>
      <w:pPr>
        <w:ind w:left="210" w:hanging="420"/>
      </w:pPr>
      <w:rPr>
        <w:rFonts w:hint="default"/>
      </w:rPr>
    </w:lvl>
    <w:lvl w:ilvl="1" w:tentative="0">
      <w:start w:val="1"/>
      <w:numFmt w:val="decimal"/>
      <w:lvlText w:val="%2."/>
      <w:lvlJc w:val="left"/>
      <w:pPr>
        <w:ind w:left="630" w:hanging="420"/>
      </w:pPr>
      <w:rPr>
        <w:rFonts w:hint="default"/>
      </w:rPr>
    </w:lvl>
    <w:lvl w:ilvl="2" w:tentative="0">
      <w:start w:val="1"/>
      <w:numFmt w:val="bullet"/>
      <w:lvlText w:val=""/>
      <w:lvlJc w:val="left"/>
      <w:pPr>
        <w:ind w:left="1050" w:hanging="420"/>
      </w:pPr>
      <w:rPr>
        <w:rFonts w:hint="default" w:ascii="Wingdings" w:hAnsi="Wingdings"/>
      </w:rPr>
    </w:lvl>
    <w:lvl w:ilvl="3" w:tentative="0">
      <w:start w:val="1"/>
      <w:numFmt w:val="bullet"/>
      <w:lvlText w:val=""/>
      <w:lvlJc w:val="left"/>
      <w:pPr>
        <w:ind w:left="1470" w:hanging="420"/>
      </w:pPr>
      <w:rPr>
        <w:rFonts w:hint="default" w:ascii="Wingdings" w:hAnsi="Wingdings"/>
      </w:rPr>
    </w:lvl>
    <w:lvl w:ilvl="4" w:tentative="0">
      <w:start w:val="1"/>
      <w:numFmt w:val="bullet"/>
      <w:lvlText w:val=""/>
      <w:lvlJc w:val="left"/>
      <w:pPr>
        <w:ind w:left="1890" w:hanging="420"/>
      </w:pPr>
      <w:rPr>
        <w:rFonts w:hint="default" w:ascii="Wingdings" w:hAnsi="Wingdings"/>
      </w:rPr>
    </w:lvl>
    <w:lvl w:ilvl="5" w:tentative="0">
      <w:start w:val="1"/>
      <w:numFmt w:val="bullet"/>
      <w:lvlText w:val=""/>
      <w:lvlJc w:val="left"/>
      <w:pPr>
        <w:ind w:left="2310" w:hanging="420"/>
      </w:pPr>
      <w:rPr>
        <w:rFonts w:hint="default" w:ascii="Wingdings" w:hAnsi="Wingdings"/>
      </w:rPr>
    </w:lvl>
    <w:lvl w:ilvl="6" w:tentative="0">
      <w:start w:val="1"/>
      <w:numFmt w:val="bullet"/>
      <w:lvlText w:val=""/>
      <w:lvlJc w:val="left"/>
      <w:pPr>
        <w:ind w:left="2730" w:hanging="420"/>
      </w:pPr>
      <w:rPr>
        <w:rFonts w:hint="default" w:ascii="Wingdings" w:hAnsi="Wingdings"/>
      </w:rPr>
    </w:lvl>
    <w:lvl w:ilvl="7" w:tentative="0">
      <w:start w:val="1"/>
      <w:numFmt w:val="bullet"/>
      <w:lvlText w:val=""/>
      <w:lvlJc w:val="left"/>
      <w:pPr>
        <w:ind w:left="3150" w:hanging="420"/>
      </w:pPr>
      <w:rPr>
        <w:rFonts w:hint="default" w:ascii="Wingdings" w:hAnsi="Wingdings"/>
      </w:rPr>
    </w:lvl>
    <w:lvl w:ilvl="8" w:tentative="0">
      <w:start w:val="1"/>
      <w:numFmt w:val="bullet"/>
      <w:lvlText w:val=""/>
      <w:lvlJc w:val="left"/>
      <w:pPr>
        <w:ind w:left="3570" w:hanging="420"/>
      </w:pPr>
      <w:rPr>
        <w:rFonts w:hint="default" w:ascii="Wingdings" w:hAnsi="Wingdings"/>
      </w:rPr>
    </w:lvl>
  </w:abstractNum>
  <w:abstractNum w:abstractNumId="1">
    <w:nsid w:val="945DA5DE"/>
    <w:multiLevelType w:val="multilevel"/>
    <w:tmpl w:val="945DA5DE"/>
    <w:lvl w:ilvl="0" w:tentative="0">
      <w:start w:val="1"/>
      <w:numFmt w:val="decimal"/>
      <w:lvlText w:val="%1."/>
      <w:lvlJc w:val="left"/>
      <w:pPr>
        <w:ind w:left="210" w:hanging="420"/>
      </w:pPr>
      <w:rPr>
        <w:rFonts w:hint="default"/>
      </w:rPr>
    </w:lvl>
    <w:lvl w:ilvl="1" w:tentative="0">
      <w:start w:val="1"/>
      <w:numFmt w:val="decimal"/>
      <w:lvlText w:val="%2."/>
      <w:lvlJc w:val="left"/>
      <w:pPr>
        <w:ind w:left="630" w:hanging="420"/>
      </w:pPr>
      <w:rPr>
        <w:rFonts w:hint="default"/>
      </w:rPr>
    </w:lvl>
    <w:lvl w:ilvl="2" w:tentative="0">
      <w:start w:val="1"/>
      <w:numFmt w:val="bullet"/>
      <w:lvlText w:val=""/>
      <w:lvlJc w:val="left"/>
      <w:pPr>
        <w:ind w:left="1050" w:hanging="420"/>
      </w:pPr>
      <w:rPr>
        <w:rFonts w:hint="default" w:ascii="Wingdings" w:hAnsi="Wingdings"/>
      </w:rPr>
    </w:lvl>
    <w:lvl w:ilvl="3" w:tentative="0">
      <w:start w:val="1"/>
      <w:numFmt w:val="bullet"/>
      <w:lvlText w:val=""/>
      <w:lvlJc w:val="left"/>
      <w:pPr>
        <w:ind w:left="1470" w:hanging="420"/>
      </w:pPr>
      <w:rPr>
        <w:rFonts w:hint="default" w:ascii="Wingdings" w:hAnsi="Wingdings"/>
      </w:rPr>
    </w:lvl>
    <w:lvl w:ilvl="4" w:tentative="0">
      <w:start w:val="1"/>
      <w:numFmt w:val="bullet"/>
      <w:lvlText w:val=""/>
      <w:lvlJc w:val="left"/>
      <w:pPr>
        <w:ind w:left="1890" w:hanging="420"/>
      </w:pPr>
      <w:rPr>
        <w:rFonts w:hint="default" w:ascii="Wingdings" w:hAnsi="Wingdings"/>
      </w:rPr>
    </w:lvl>
    <w:lvl w:ilvl="5" w:tentative="0">
      <w:start w:val="1"/>
      <w:numFmt w:val="bullet"/>
      <w:lvlText w:val=""/>
      <w:lvlJc w:val="left"/>
      <w:pPr>
        <w:ind w:left="2310" w:hanging="420"/>
      </w:pPr>
      <w:rPr>
        <w:rFonts w:hint="default" w:ascii="Wingdings" w:hAnsi="Wingdings"/>
      </w:rPr>
    </w:lvl>
    <w:lvl w:ilvl="6" w:tentative="0">
      <w:start w:val="1"/>
      <w:numFmt w:val="bullet"/>
      <w:lvlText w:val=""/>
      <w:lvlJc w:val="left"/>
      <w:pPr>
        <w:ind w:left="2730" w:hanging="420"/>
      </w:pPr>
      <w:rPr>
        <w:rFonts w:hint="default" w:ascii="Wingdings" w:hAnsi="Wingdings"/>
      </w:rPr>
    </w:lvl>
    <w:lvl w:ilvl="7" w:tentative="0">
      <w:start w:val="1"/>
      <w:numFmt w:val="bullet"/>
      <w:lvlText w:val=""/>
      <w:lvlJc w:val="left"/>
      <w:pPr>
        <w:ind w:left="3150" w:hanging="420"/>
      </w:pPr>
      <w:rPr>
        <w:rFonts w:hint="default" w:ascii="Wingdings" w:hAnsi="Wingdings"/>
      </w:rPr>
    </w:lvl>
    <w:lvl w:ilvl="8" w:tentative="0">
      <w:start w:val="1"/>
      <w:numFmt w:val="bullet"/>
      <w:lvlText w:val=""/>
      <w:lvlJc w:val="left"/>
      <w:pPr>
        <w:ind w:left="3570" w:hanging="420"/>
      </w:pPr>
      <w:rPr>
        <w:rFonts w:hint="default" w:ascii="Wingdings" w:hAnsi="Wingdings"/>
      </w:rPr>
    </w:lvl>
  </w:abstractNum>
  <w:abstractNum w:abstractNumId="2">
    <w:nsid w:val="A2A4FB3B"/>
    <w:multiLevelType w:val="multilevel"/>
    <w:tmpl w:val="A2A4FB3B"/>
    <w:lvl w:ilvl="0" w:tentative="0">
      <w:start w:val="1"/>
      <w:numFmt w:val="decimal"/>
      <w:lvlText w:val="%1."/>
      <w:lvlJc w:val="left"/>
      <w:pPr>
        <w:ind w:left="210" w:hanging="420"/>
      </w:pPr>
      <w:rPr>
        <w:rFonts w:hint="default"/>
      </w:rPr>
    </w:lvl>
    <w:lvl w:ilvl="1" w:tentative="0">
      <w:start w:val="1"/>
      <w:numFmt w:val="decimal"/>
      <w:lvlText w:val="%2."/>
      <w:lvlJc w:val="left"/>
      <w:pPr>
        <w:ind w:left="630" w:hanging="420"/>
      </w:pPr>
      <w:rPr>
        <w:rFonts w:hint="default"/>
      </w:rPr>
    </w:lvl>
    <w:lvl w:ilvl="2" w:tentative="0">
      <w:start w:val="1"/>
      <w:numFmt w:val="bullet"/>
      <w:lvlText w:val=""/>
      <w:lvlJc w:val="left"/>
      <w:pPr>
        <w:ind w:left="1050" w:hanging="420"/>
      </w:pPr>
      <w:rPr>
        <w:rFonts w:hint="default" w:ascii="Wingdings" w:hAnsi="Wingdings"/>
      </w:rPr>
    </w:lvl>
    <w:lvl w:ilvl="3" w:tentative="0">
      <w:start w:val="1"/>
      <w:numFmt w:val="bullet"/>
      <w:lvlText w:val=""/>
      <w:lvlJc w:val="left"/>
      <w:pPr>
        <w:ind w:left="1470" w:hanging="420"/>
      </w:pPr>
      <w:rPr>
        <w:rFonts w:hint="default" w:ascii="Wingdings" w:hAnsi="Wingdings"/>
      </w:rPr>
    </w:lvl>
    <w:lvl w:ilvl="4" w:tentative="0">
      <w:start w:val="1"/>
      <w:numFmt w:val="bullet"/>
      <w:lvlText w:val=""/>
      <w:lvlJc w:val="left"/>
      <w:pPr>
        <w:ind w:left="1890" w:hanging="420"/>
      </w:pPr>
      <w:rPr>
        <w:rFonts w:hint="default" w:ascii="Wingdings" w:hAnsi="Wingdings"/>
      </w:rPr>
    </w:lvl>
    <w:lvl w:ilvl="5" w:tentative="0">
      <w:start w:val="1"/>
      <w:numFmt w:val="bullet"/>
      <w:lvlText w:val=""/>
      <w:lvlJc w:val="left"/>
      <w:pPr>
        <w:ind w:left="2310" w:hanging="420"/>
      </w:pPr>
      <w:rPr>
        <w:rFonts w:hint="default" w:ascii="Wingdings" w:hAnsi="Wingdings"/>
      </w:rPr>
    </w:lvl>
    <w:lvl w:ilvl="6" w:tentative="0">
      <w:start w:val="1"/>
      <w:numFmt w:val="bullet"/>
      <w:lvlText w:val=""/>
      <w:lvlJc w:val="left"/>
      <w:pPr>
        <w:ind w:left="2730" w:hanging="420"/>
      </w:pPr>
      <w:rPr>
        <w:rFonts w:hint="default" w:ascii="Wingdings" w:hAnsi="Wingdings"/>
      </w:rPr>
    </w:lvl>
    <w:lvl w:ilvl="7" w:tentative="0">
      <w:start w:val="1"/>
      <w:numFmt w:val="bullet"/>
      <w:lvlText w:val=""/>
      <w:lvlJc w:val="left"/>
      <w:pPr>
        <w:ind w:left="3150" w:hanging="420"/>
      </w:pPr>
      <w:rPr>
        <w:rFonts w:hint="default" w:ascii="Wingdings" w:hAnsi="Wingdings"/>
      </w:rPr>
    </w:lvl>
    <w:lvl w:ilvl="8" w:tentative="0">
      <w:start w:val="1"/>
      <w:numFmt w:val="bullet"/>
      <w:lvlText w:val=""/>
      <w:lvlJc w:val="left"/>
      <w:pPr>
        <w:ind w:left="3570" w:hanging="420"/>
      </w:pPr>
      <w:rPr>
        <w:rFonts w:hint="default" w:ascii="Wingdings" w:hAnsi="Wingdings"/>
      </w:rPr>
    </w:lvl>
  </w:abstractNum>
  <w:abstractNum w:abstractNumId="3">
    <w:nsid w:val="C00B639E"/>
    <w:multiLevelType w:val="multilevel"/>
    <w:tmpl w:val="C00B639E"/>
    <w:lvl w:ilvl="0" w:tentative="0">
      <w:start w:val="1"/>
      <w:numFmt w:val="decimal"/>
      <w:lvlText w:val="%1."/>
      <w:lvlJc w:val="left"/>
      <w:pPr>
        <w:ind w:left="210" w:hanging="420"/>
      </w:pPr>
      <w:rPr>
        <w:rFonts w:hint="default"/>
      </w:rPr>
    </w:lvl>
    <w:lvl w:ilvl="1" w:tentative="0">
      <w:start w:val="1"/>
      <w:numFmt w:val="decimal"/>
      <w:lvlText w:val="%2."/>
      <w:lvlJc w:val="left"/>
      <w:pPr>
        <w:ind w:left="630" w:hanging="420"/>
      </w:pPr>
      <w:rPr>
        <w:rFonts w:hint="default"/>
      </w:rPr>
    </w:lvl>
    <w:lvl w:ilvl="2" w:tentative="0">
      <w:start w:val="1"/>
      <w:numFmt w:val="bullet"/>
      <w:lvlText w:val=""/>
      <w:lvlJc w:val="left"/>
      <w:pPr>
        <w:ind w:left="1050" w:hanging="420"/>
      </w:pPr>
      <w:rPr>
        <w:rFonts w:hint="default" w:ascii="Wingdings" w:hAnsi="Wingdings"/>
      </w:rPr>
    </w:lvl>
    <w:lvl w:ilvl="3" w:tentative="0">
      <w:start w:val="1"/>
      <w:numFmt w:val="bullet"/>
      <w:lvlText w:val=""/>
      <w:lvlJc w:val="left"/>
      <w:pPr>
        <w:ind w:left="1470" w:hanging="420"/>
      </w:pPr>
      <w:rPr>
        <w:rFonts w:hint="default" w:ascii="Wingdings" w:hAnsi="Wingdings"/>
      </w:rPr>
    </w:lvl>
    <w:lvl w:ilvl="4" w:tentative="0">
      <w:start w:val="1"/>
      <w:numFmt w:val="bullet"/>
      <w:lvlText w:val=""/>
      <w:lvlJc w:val="left"/>
      <w:pPr>
        <w:ind w:left="1890" w:hanging="420"/>
      </w:pPr>
      <w:rPr>
        <w:rFonts w:hint="default" w:ascii="Wingdings" w:hAnsi="Wingdings"/>
      </w:rPr>
    </w:lvl>
    <w:lvl w:ilvl="5" w:tentative="0">
      <w:start w:val="1"/>
      <w:numFmt w:val="bullet"/>
      <w:lvlText w:val=""/>
      <w:lvlJc w:val="left"/>
      <w:pPr>
        <w:ind w:left="2310" w:hanging="420"/>
      </w:pPr>
      <w:rPr>
        <w:rFonts w:hint="default" w:ascii="Wingdings" w:hAnsi="Wingdings"/>
      </w:rPr>
    </w:lvl>
    <w:lvl w:ilvl="6" w:tentative="0">
      <w:start w:val="1"/>
      <w:numFmt w:val="bullet"/>
      <w:lvlText w:val=""/>
      <w:lvlJc w:val="left"/>
      <w:pPr>
        <w:ind w:left="2730" w:hanging="420"/>
      </w:pPr>
      <w:rPr>
        <w:rFonts w:hint="default" w:ascii="Wingdings" w:hAnsi="Wingdings"/>
      </w:rPr>
    </w:lvl>
    <w:lvl w:ilvl="7" w:tentative="0">
      <w:start w:val="1"/>
      <w:numFmt w:val="bullet"/>
      <w:lvlText w:val=""/>
      <w:lvlJc w:val="left"/>
      <w:pPr>
        <w:ind w:left="3150" w:hanging="420"/>
      </w:pPr>
      <w:rPr>
        <w:rFonts w:hint="default" w:ascii="Wingdings" w:hAnsi="Wingdings"/>
      </w:rPr>
    </w:lvl>
    <w:lvl w:ilvl="8" w:tentative="0">
      <w:start w:val="1"/>
      <w:numFmt w:val="bullet"/>
      <w:lvlText w:val=""/>
      <w:lvlJc w:val="left"/>
      <w:pPr>
        <w:ind w:left="3570" w:hanging="420"/>
      </w:pPr>
      <w:rPr>
        <w:rFonts w:hint="default" w:ascii="Wingdings" w:hAnsi="Wingdings"/>
      </w:rPr>
    </w:lvl>
  </w:abstractNum>
  <w:abstractNum w:abstractNumId="4">
    <w:nsid w:val="FA3BDE3B"/>
    <w:multiLevelType w:val="singleLevel"/>
    <w:tmpl w:val="FA3BDE3B"/>
    <w:lvl w:ilvl="0" w:tentative="0">
      <w:start w:val="1"/>
      <w:numFmt w:val="decimal"/>
      <w:lvlText w:val="%1."/>
      <w:lvlJc w:val="left"/>
      <w:pPr>
        <w:tabs>
          <w:tab w:val="left" w:pos="312"/>
        </w:tabs>
      </w:pPr>
    </w:lvl>
  </w:abstractNum>
  <w:abstractNum w:abstractNumId="5">
    <w:nsid w:val="20422F9C"/>
    <w:multiLevelType w:val="multilevel"/>
    <w:tmpl w:val="20422F9C"/>
    <w:lvl w:ilvl="0" w:tentative="0">
      <w:start w:val="1"/>
      <w:numFmt w:val="decimal"/>
      <w:lvlText w:val="PART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77D6B5C"/>
    <w:multiLevelType w:val="multilevel"/>
    <w:tmpl w:val="377D6B5C"/>
    <w:lvl w:ilvl="0" w:tentative="0">
      <w:start w:val="1"/>
      <w:numFmt w:val="decimal"/>
      <w:lvlText w:val="%1."/>
      <w:lvlJc w:val="left"/>
      <w:pPr>
        <w:ind w:left="210" w:hanging="420"/>
      </w:pPr>
      <w:rPr>
        <w:rFonts w:hint="default"/>
      </w:rPr>
    </w:lvl>
    <w:lvl w:ilvl="1" w:tentative="0">
      <w:start w:val="1"/>
      <w:numFmt w:val="decimal"/>
      <w:lvlText w:val="%2."/>
      <w:lvlJc w:val="left"/>
      <w:pPr>
        <w:ind w:left="630" w:hanging="420"/>
      </w:pPr>
      <w:rPr>
        <w:rFonts w:hint="default"/>
      </w:rPr>
    </w:lvl>
    <w:lvl w:ilvl="2" w:tentative="0">
      <w:start w:val="1"/>
      <w:numFmt w:val="bullet"/>
      <w:lvlText w:val=""/>
      <w:lvlJc w:val="left"/>
      <w:pPr>
        <w:ind w:left="1050" w:hanging="420"/>
      </w:pPr>
      <w:rPr>
        <w:rFonts w:hint="default" w:ascii="Wingdings" w:hAnsi="Wingdings"/>
      </w:rPr>
    </w:lvl>
    <w:lvl w:ilvl="3" w:tentative="0">
      <w:start w:val="1"/>
      <w:numFmt w:val="bullet"/>
      <w:lvlText w:val=""/>
      <w:lvlJc w:val="left"/>
      <w:pPr>
        <w:ind w:left="1470" w:hanging="420"/>
      </w:pPr>
      <w:rPr>
        <w:rFonts w:hint="default" w:ascii="Wingdings" w:hAnsi="Wingdings"/>
      </w:rPr>
    </w:lvl>
    <w:lvl w:ilvl="4" w:tentative="0">
      <w:start w:val="1"/>
      <w:numFmt w:val="bullet"/>
      <w:lvlText w:val=""/>
      <w:lvlJc w:val="left"/>
      <w:pPr>
        <w:ind w:left="1890" w:hanging="420"/>
      </w:pPr>
      <w:rPr>
        <w:rFonts w:hint="default" w:ascii="Wingdings" w:hAnsi="Wingdings"/>
      </w:rPr>
    </w:lvl>
    <w:lvl w:ilvl="5" w:tentative="0">
      <w:start w:val="1"/>
      <w:numFmt w:val="bullet"/>
      <w:lvlText w:val=""/>
      <w:lvlJc w:val="left"/>
      <w:pPr>
        <w:ind w:left="2310" w:hanging="420"/>
      </w:pPr>
      <w:rPr>
        <w:rFonts w:hint="default" w:ascii="Wingdings" w:hAnsi="Wingdings"/>
      </w:rPr>
    </w:lvl>
    <w:lvl w:ilvl="6" w:tentative="0">
      <w:start w:val="1"/>
      <w:numFmt w:val="bullet"/>
      <w:lvlText w:val=""/>
      <w:lvlJc w:val="left"/>
      <w:pPr>
        <w:ind w:left="2730" w:hanging="420"/>
      </w:pPr>
      <w:rPr>
        <w:rFonts w:hint="default" w:ascii="Wingdings" w:hAnsi="Wingdings"/>
      </w:rPr>
    </w:lvl>
    <w:lvl w:ilvl="7" w:tentative="0">
      <w:start w:val="1"/>
      <w:numFmt w:val="bullet"/>
      <w:lvlText w:val=""/>
      <w:lvlJc w:val="left"/>
      <w:pPr>
        <w:ind w:left="3150" w:hanging="420"/>
      </w:pPr>
      <w:rPr>
        <w:rFonts w:hint="default" w:ascii="Wingdings" w:hAnsi="Wingdings"/>
      </w:rPr>
    </w:lvl>
    <w:lvl w:ilvl="8" w:tentative="0">
      <w:start w:val="1"/>
      <w:numFmt w:val="bullet"/>
      <w:lvlText w:val=""/>
      <w:lvlJc w:val="left"/>
      <w:pPr>
        <w:ind w:left="3570" w:hanging="420"/>
      </w:pPr>
      <w:rPr>
        <w:rFonts w:hint="default" w:ascii="Wingdings" w:hAnsi="Wingdings"/>
      </w:rPr>
    </w:lvl>
  </w:abstractNum>
  <w:abstractNum w:abstractNumId="7">
    <w:nsid w:val="451878BC"/>
    <w:multiLevelType w:val="multilevel"/>
    <w:tmpl w:val="451878BC"/>
    <w:lvl w:ilvl="0" w:tentative="0">
      <w:start w:val="1"/>
      <w:numFmt w:val="bullet"/>
      <w:pStyle w:val="16"/>
      <w:lvlText w:val=""/>
      <w:lvlJc w:val="left"/>
      <w:pPr>
        <w:ind w:left="900" w:hanging="420"/>
      </w:pPr>
      <w:rPr>
        <w:rFonts w:hint="default" w:ascii="Wingdings" w:hAnsi="Wingdings"/>
        <w:sz w:val="24"/>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4BEF4E26"/>
    <w:multiLevelType w:val="singleLevel"/>
    <w:tmpl w:val="4BEF4E26"/>
    <w:lvl w:ilvl="0" w:tentative="0">
      <w:start w:val="1"/>
      <w:numFmt w:val="decimal"/>
      <w:lvlText w:val="(%1)"/>
      <w:lvlJc w:val="left"/>
      <w:pPr>
        <w:ind w:left="425" w:hanging="425"/>
      </w:pPr>
      <w:rPr>
        <w:rFonts w:hint="default"/>
      </w:rPr>
    </w:lvl>
  </w:abstractNum>
  <w:abstractNum w:abstractNumId="9">
    <w:nsid w:val="5FA54692"/>
    <w:multiLevelType w:val="singleLevel"/>
    <w:tmpl w:val="5FA54692"/>
    <w:lvl w:ilvl="0" w:tentative="0">
      <w:start w:val="1"/>
      <w:numFmt w:val="decimal"/>
      <w:suff w:val="nothing"/>
      <w:lvlText w:val="%1."/>
      <w:lvlJc w:val="left"/>
    </w:lvl>
  </w:abstractNum>
  <w:abstractNum w:abstractNumId="10">
    <w:nsid w:val="5FA54D04"/>
    <w:multiLevelType w:val="singleLevel"/>
    <w:tmpl w:val="5FA54D04"/>
    <w:lvl w:ilvl="0" w:tentative="0">
      <w:start w:val="1"/>
      <w:numFmt w:val="decimal"/>
      <w:suff w:val="nothing"/>
      <w:lvlText w:val="%1."/>
      <w:lvlJc w:val="left"/>
    </w:lvl>
  </w:abstractNum>
  <w:abstractNum w:abstractNumId="11">
    <w:nsid w:val="5FA554C1"/>
    <w:multiLevelType w:val="singleLevel"/>
    <w:tmpl w:val="5FA554C1"/>
    <w:lvl w:ilvl="0" w:tentative="0">
      <w:start w:val="1"/>
      <w:numFmt w:val="decimal"/>
      <w:suff w:val="nothing"/>
      <w:lvlText w:val="%1."/>
      <w:lvlJc w:val="left"/>
    </w:lvl>
  </w:abstractNum>
  <w:abstractNum w:abstractNumId="12">
    <w:nsid w:val="5FA55670"/>
    <w:multiLevelType w:val="singleLevel"/>
    <w:tmpl w:val="5FA55670"/>
    <w:lvl w:ilvl="0" w:tentative="0">
      <w:start w:val="1"/>
      <w:numFmt w:val="decimal"/>
      <w:suff w:val="nothing"/>
      <w:lvlText w:val="%1."/>
      <w:lvlJc w:val="left"/>
    </w:lvl>
  </w:abstractNum>
  <w:abstractNum w:abstractNumId="13">
    <w:nsid w:val="5FA557E4"/>
    <w:multiLevelType w:val="singleLevel"/>
    <w:tmpl w:val="5FA557E4"/>
    <w:lvl w:ilvl="0" w:tentative="0">
      <w:start w:val="1"/>
      <w:numFmt w:val="decimal"/>
      <w:suff w:val="nothing"/>
      <w:lvlText w:val="%1."/>
      <w:lvlJc w:val="left"/>
    </w:lvl>
  </w:abstractNum>
  <w:abstractNum w:abstractNumId="14">
    <w:nsid w:val="5FA55A35"/>
    <w:multiLevelType w:val="singleLevel"/>
    <w:tmpl w:val="5FA55A35"/>
    <w:lvl w:ilvl="0" w:tentative="0">
      <w:start w:val="1"/>
      <w:numFmt w:val="decimal"/>
      <w:suff w:val="nothing"/>
      <w:lvlText w:val="%1."/>
      <w:lvlJc w:val="left"/>
    </w:lvl>
  </w:abstractNum>
  <w:num w:numId="1">
    <w:abstractNumId w:val="7"/>
  </w:num>
  <w:num w:numId="2">
    <w:abstractNumId w:val="4"/>
  </w:num>
  <w:num w:numId="3">
    <w:abstractNumId w:val="5"/>
  </w:num>
  <w:num w:numId="4">
    <w:abstractNumId w:val="0"/>
  </w:num>
  <w:num w:numId="5">
    <w:abstractNumId w:val="9"/>
  </w:num>
  <w:num w:numId="6">
    <w:abstractNumId w:val="6"/>
  </w:num>
  <w:num w:numId="7">
    <w:abstractNumId w:val="10"/>
  </w:num>
  <w:num w:numId="8">
    <w:abstractNumId w:val="2"/>
  </w:num>
  <w:num w:numId="9">
    <w:abstractNumId w:val="8"/>
  </w:num>
  <w:num w:numId="10">
    <w:abstractNumId w:val="1"/>
  </w:num>
  <w:num w:numId="11">
    <w:abstractNumId w:val="3"/>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21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CB"/>
    <w:rsid w:val="000026A1"/>
    <w:rsid w:val="0001342A"/>
    <w:rsid w:val="00020038"/>
    <w:rsid w:val="0002491B"/>
    <w:rsid w:val="00031CFF"/>
    <w:rsid w:val="0003443F"/>
    <w:rsid w:val="000379FC"/>
    <w:rsid w:val="00040558"/>
    <w:rsid w:val="00041141"/>
    <w:rsid w:val="000428F9"/>
    <w:rsid w:val="0004295E"/>
    <w:rsid w:val="0004545E"/>
    <w:rsid w:val="000505B0"/>
    <w:rsid w:val="00063C1C"/>
    <w:rsid w:val="0006500C"/>
    <w:rsid w:val="0007476E"/>
    <w:rsid w:val="0007624D"/>
    <w:rsid w:val="0009389C"/>
    <w:rsid w:val="000949DB"/>
    <w:rsid w:val="000A71B0"/>
    <w:rsid w:val="000C0829"/>
    <w:rsid w:val="000D1750"/>
    <w:rsid w:val="000F2771"/>
    <w:rsid w:val="000F2E4F"/>
    <w:rsid w:val="000F43DA"/>
    <w:rsid w:val="00110C8F"/>
    <w:rsid w:val="001143AA"/>
    <w:rsid w:val="00114C2A"/>
    <w:rsid w:val="00132A14"/>
    <w:rsid w:val="00134817"/>
    <w:rsid w:val="00135F8F"/>
    <w:rsid w:val="00143AF4"/>
    <w:rsid w:val="001536FF"/>
    <w:rsid w:val="00166603"/>
    <w:rsid w:val="00182C7E"/>
    <w:rsid w:val="001872C0"/>
    <w:rsid w:val="00187504"/>
    <w:rsid w:val="00193252"/>
    <w:rsid w:val="00196E0B"/>
    <w:rsid w:val="001A0F90"/>
    <w:rsid w:val="001A228F"/>
    <w:rsid w:val="001C3AA8"/>
    <w:rsid w:val="001D0E31"/>
    <w:rsid w:val="001D2691"/>
    <w:rsid w:val="001E1373"/>
    <w:rsid w:val="001E1532"/>
    <w:rsid w:val="001E5587"/>
    <w:rsid w:val="001F4307"/>
    <w:rsid w:val="001F4562"/>
    <w:rsid w:val="0021575E"/>
    <w:rsid w:val="00227AF9"/>
    <w:rsid w:val="00233080"/>
    <w:rsid w:val="00253891"/>
    <w:rsid w:val="00261EC4"/>
    <w:rsid w:val="00262CB3"/>
    <w:rsid w:val="00262CF2"/>
    <w:rsid w:val="00265C5F"/>
    <w:rsid w:val="002A1C49"/>
    <w:rsid w:val="002A61E0"/>
    <w:rsid w:val="002B320F"/>
    <w:rsid w:val="002B4061"/>
    <w:rsid w:val="002B5A3E"/>
    <w:rsid w:val="002B68B2"/>
    <w:rsid w:val="002C235A"/>
    <w:rsid w:val="002C302F"/>
    <w:rsid w:val="002F0B26"/>
    <w:rsid w:val="002F375B"/>
    <w:rsid w:val="00306695"/>
    <w:rsid w:val="00315C77"/>
    <w:rsid w:val="00325E75"/>
    <w:rsid w:val="00334840"/>
    <w:rsid w:val="003351A8"/>
    <w:rsid w:val="0033736C"/>
    <w:rsid w:val="00346A5E"/>
    <w:rsid w:val="00347A35"/>
    <w:rsid w:val="003625D7"/>
    <w:rsid w:val="0036568C"/>
    <w:rsid w:val="0037685F"/>
    <w:rsid w:val="00393C6F"/>
    <w:rsid w:val="003A0A48"/>
    <w:rsid w:val="003A4E9D"/>
    <w:rsid w:val="003A799C"/>
    <w:rsid w:val="003B26EC"/>
    <w:rsid w:val="003C0B0E"/>
    <w:rsid w:val="003C1F78"/>
    <w:rsid w:val="003D709A"/>
    <w:rsid w:val="003E039C"/>
    <w:rsid w:val="003E0F98"/>
    <w:rsid w:val="003E2297"/>
    <w:rsid w:val="003F2347"/>
    <w:rsid w:val="00400D56"/>
    <w:rsid w:val="004028B4"/>
    <w:rsid w:val="00403F2E"/>
    <w:rsid w:val="0041417D"/>
    <w:rsid w:val="004414B4"/>
    <w:rsid w:val="00451288"/>
    <w:rsid w:val="00483A1C"/>
    <w:rsid w:val="00493844"/>
    <w:rsid w:val="00493B6E"/>
    <w:rsid w:val="00497A1E"/>
    <w:rsid w:val="004A1472"/>
    <w:rsid w:val="004A7EF0"/>
    <w:rsid w:val="004B29AF"/>
    <w:rsid w:val="004C2468"/>
    <w:rsid w:val="004E26FC"/>
    <w:rsid w:val="004E3230"/>
    <w:rsid w:val="004E34F6"/>
    <w:rsid w:val="004E7CDC"/>
    <w:rsid w:val="004F0C50"/>
    <w:rsid w:val="004F4567"/>
    <w:rsid w:val="004F6DF3"/>
    <w:rsid w:val="00525F5F"/>
    <w:rsid w:val="00530F7B"/>
    <w:rsid w:val="00533FEE"/>
    <w:rsid w:val="00544103"/>
    <w:rsid w:val="00562FE3"/>
    <w:rsid w:val="00565BBA"/>
    <w:rsid w:val="005715BA"/>
    <w:rsid w:val="0057604A"/>
    <w:rsid w:val="00584105"/>
    <w:rsid w:val="00586573"/>
    <w:rsid w:val="00587E38"/>
    <w:rsid w:val="0059766D"/>
    <w:rsid w:val="005A2E34"/>
    <w:rsid w:val="005A49DE"/>
    <w:rsid w:val="005A6C35"/>
    <w:rsid w:val="005B17D8"/>
    <w:rsid w:val="005B3548"/>
    <w:rsid w:val="005B6A59"/>
    <w:rsid w:val="005C1367"/>
    <w:rsid w:val="005C6AF2"/>
    <w:rsid w:val="005D03D8"/>
    <w:rsid w:val="005D78FA"/>
    <w:rsid w:val="005E16E4"/>
    <w:rsid w:val="006106A4"/>
    <w:rsid w:val="00610FB5"/>
    <w:rsid w:val="00611D77"/>
    <w:rsid w:val="00614A21"/>
    <w:rsid w:val="00617171"/>
    <w:rsid w:val="006224D3"/>
    <w:rsid w:val="00622C08"/>
    <w:rsid w:val="00623F18"/>
    <w:rsid w:val="00624F68"/>
    <w:rsid w:val="006360B8"/>
    <w:rsid w:val="006406D1"/>
    <w:rsid w:val="006418E9"/>
    <w:rsid w:val="006425CD"/>
    <w:rsid w:val="0064344C"/>
    <w:rsid w:val="00645D06"/>
    <w:rsid w:val="006537C5"/>
    <w:rsid w:val="00654859"/>
    <w:rsid w:val="00662973"/>
    <w:rsid w:val="00666054"/>
    <w:rsid w:val="00666F9F"/>
    <w:rsid w:val="00684838"/>
    <w:rsid w:val="006903D1"/>
    <w:rsid w:val="006A388C"/>
    <w:rsid w:val="006C35AD"/>
    <w:rsid w:val="006C6DAB"/>
    <w:rsid w:val="006D59FC"/>
    <w:rsid w:val="006E391B"/>
    <w:rsid w:val="006E796A"/>
    <w:rsid w:val="006F159F"/>
    <w:rsid w:val="006F2274"/>
    <w:rsid w:val="006F3542"/>
    <w:rsid w:val="0070109E"/>
    <w:rsid w:val="007100AD"/>
    <w:rsid w:val="007336DB"/>
    <w:rsid w:val="00733CB6"/>
    <w:rsid w:val="00737B3C"/>
    <w:rsid w:val="007442BC"/>
    <w:rsid w:val="00746511"/>
    <w:rsid w:val="0075412E"/>
    <w:rsid w:val="007640DC"/>
    <w:rsid w:val="00764D65"/>
    <w:rsid w:val="007709D2"/>
    <w:rsid w:val="007777E3"/>
    <w:rsid w:val="00781FE7"/>
    <w:rsid w:val="0078200A"/>
    <w:rsid w:val="007827CF"/>
    <w:rsid w:val="00785FBB"/>
    <w:rsid w:val="00793468"/>
    <w:rsid w:val="007A2D8E"/>
    <w:rsid w:val="007A70D2"/>
    <w:rsid w:val="007B3D8D"/>
    <w:rsid w:val="007C09E3"/>
    <w:rsid w:val="007C3C81"/>
    <w:rsid w:val="007C4CC3"/>
    <w:rsid w:val="007D601F"/>
    <w:rsid w:val="007F2665"/>
    <w:rsid w:val="007F2B6C"/>
    <w:rsid w:val="007F2D27"/>
    <w:rsid w:val="007F4CF8"/>
    <w:rsid w:val="008034A9"/>
    <w:rsid w:val="008036D8"/>
    <w:rsid w:val="00812D53"/>
    <w:rsid w:val="00815E99"/>
    <w:rsid w:val="0083046F"/>
    <w:rsid w:val="0083064A"/>
    <w:rsid w:val="008569F1"/>
    <w:rsid w:val="00863AB2"/>
    <w:rsid w:val="00867076"/>
    <w:rsid w:val="0087190A"/>
    <w:rsid w:val="00881FD5"/>
    <w:rsid w:val="00883A0E"/>
    <w:rsid w:val="008A4F03"/>
    <w:rsid w:val="008B32C7"/>
    <w:rsid w:val="008B4E37"/>
    <w:rsid w:val="008C2B5D"/>
    <w:rsid w:val="008C4D87"/>
    <w:rsid w:val="008D6B4E"/>
    <w:rsid w:val="008E4681"/>
    <w:rsid w:val="008E4D0C"/>
    <w:rsid w:val="008F2807"/>
    <w:rsid w:val="009013E4"/>
    <w:rsid w:val="009057C7"/>
    <w:rsid w:val="0091182F"/>
    <w:rsid w:val="00914664"/>
    <w:rsid w:val="00916F6F"/>
    <w:rsid w:val="00921261"/>
    <w:rsid w:val="00932675"/>
    <w:rsid w:val="0093361C"/>
    <w:rsid w:val="00936CAD"/>
    <w:rsid w:val="00960DB2"/>
    <w:rsid w:val="009659C8"/>
    <w:rsid w:val="00971685"/>
    <w:rsid w:val="00973C22"/>
    <w:rsid w:val="00974B82"/>
    <w:rsid w:val="00982C3A"/>
    <w:rsid w:val="0099206D"/>
    <w:rsid w:val="009A0C33"/>
    <w:rsid w:val="009A44B1"/>
    <w:rsid w:val="009A7665"/>
    <w:rsid w:val="009B6803"/>
    <w:rsid w:val="009B7338"/>
    <w:rsid w:val="009E4BE4"/>
    <w:rsid w:val="009F0029"/>
    <w:rsid w:val="009F3CC7"/>
    <w:rsid w:val="00A15B87"/>
    <w:rsid w:val="00A16075"/>
    <w:rsid w:val="00A21076"/>
    <w:rsid w:val="00A375ED"/>
    <w:rsid w:val="00A42C77"/>
    <w:rsid w:val="00A543D3"/>
    <w:rsid w:val="00A54693"/>
    <w:rsid w:val="00A55A67"/>
    <w:rsid w:val="00A63A97"/>
    <w:rsid w:val="00A652CA"/>
    <w:rsid w:val="00A673B2"/>
    <w:rsid w:val="00A82244"/>
    <w:rsid w:val="00A907DD"/>
    <w:rsid w:val="00AA0370"/>
    <w:rsid w:val="00AA4DF7"/>
    <w:rsid w:val="00AA5194"/>
    <w:rsid w:val="00AB2D52"/>
    <w:rsid w:val="00AC5F92"/>
    <w:rsid w:val="00AD01F3"/>
    <w:rsid w:val="00AD1F24"/>
    <w:rsid w:val="00AD670B"/>
    <w:rsid w:val="00AE2C06"/>
    <w:rsid w:val="00AF62EC"/>
    <w:rsid w:val="00B017A4"/>
    <w:rsid w:val="00B126E2"/>
    <w:rsid w:val="00B17223"/>
    <w:rsid w:val="00B214AF"/>
    <w:rsid w:val="00B2204B"/>
    <w:rsid w:val="00B226BE"/>
    <w:rsid w:val="00B41DCD"/>
    <w:rsid w:val="00B52BCD"/>
    <w:rsid w:val="00B57697"/>
    <w:rsid w:val="00B636DF"/>
    <w:rsid w:val="00B674E2"/>
    <w:rsid w:val="00B71379"/>
    <w:rsid w:val="00B71596"/>
    <w:rsid w:val="00B96886"/>
    <w:rsid w:val="00BA7F65"/>
    <w:rsid w:val="00BB4DAC"/>
    <w:rsid w:val="00BC091C"/>
    <w:rsid w:val="00BC17AD"/>
    <w:rsid w:val="00BC2C41"/>
    <w:rsid w:val="00BD162C"/>
    <w:rsid w:val="00BE136F"/>
    <w:rsid w:val="00BE20CE"/>
    <w:rsid w:val="00BE76E2"/>
    <w:rsid w:val="00BF338E"/>
    <w:rsid w:val="00BF46B0"/>
    <w:rsid w:val="00C213CB"/>
    <w:rsid w:val="00C27240"/>
    <w:rsid w:val="00C3788F"/>
    <w:rsid w:val="00C436B4"/>
    <w:rsid w:val="00C55012"/>
    <w:rsid w:val="00C60BEE"/>
    <w:rsid w:val="00C6177E"/>
    <w:rsid w:val="00C632DD"/>
    <w:rsid w:val="00C675BD"/>
    <w:rsid w:val="00C72367"/>
    <w:rsid w:val="00C75885"/>
    <w:rsid w:val="00C80783"/>
    <w:rsid w:val="00C8588A"/>
    <w:rsid w:val="00CA504F"/>
    <w:rsid w:val="00CA52D0"/>
    <w:rsid w:val="00CB2926"/>
    <w:rsid w:val="00CC7ABB"/>
    <w:rsid w:val="00CC7FCA"/>
    <w:rsid w:val="00CD1255"/>
    <w:rsid w:val="00CD3075"/>
    <w:rsid w:val="00CF1AB1"/>
    <w:rsid w:val="00CF58D4"/>
    <w:rsid w:val="00D01A4F"/>
    <w:rsid w:val="00D1346A"/>
    <w:rsid w:val="00D1746F"/>
    <w:rsid w:val="00D235FF"/>
    <w:rsid w:val="00D23EAF"/>
    <w:rsid w:val="00D3158E"/>
    <w:rsid w:val="00D40C05"/>
    <w:rsid w:val="00D46B07"/>
    <w:rsid w:val="00D47272"/>
    <w:rsid w:val="00D55363"/>
    <w:rsid w:val="00D554FA"/>
    <w:rsid w:val="00D56FAC"/>
    <w:rsid w:val="00D6378B"/>
    <w:rsid w:val="00D703C9"/>
    <w:rsid w:val="00D77971"/>
    <w:rsid w:val="00D82359"/>
    <w:rsid w:val="00D91A75"/>
    <w:rsid w:val="00DA35D2"/>
    <w:rsid w:val="00DB345E"/>
    <w:rsid w:val="00DB3FA5"/>
    <w:rsid w:val="00DB41B6"/>
    <w:rsid w:val="00DC1709"/>
    <w:rsid w:val="00DC6DB5"/>
    <w:rsid w:val="00DC76F7"/>
    <w:rsid w:val="00DC783B"/>
    <w:rsid w:val="00DD6531"/>
    <w:rsid w:val="00DE3AE8"/>
    <w:rsid w:val="00DE4D42"/>
    <w:rsid w:val="00DF0934"/>
    <w:rsid w:val="00DF27E8"/>
    <w:rsid w:val="00E001CB"/>
    <w:rsid w:val="00E00AC4"/>
    <w:rsid w:val="00E029B1"/>
    <w:rsid w:val="00E1245C"/>
    <w:rsid w:val="00E1748F"/>
    <w:rsid w:val="00E24CB3"/>
    <w:rsid w:val="00E24FCA"/>
    <w:rsid w:val="00E3161C"/>
    <w:rsid w:val="00E40B36"/>
    <w:rsid w:val="00E4407D"/>
    <w:rsid w:val="00E45301"/>
    <w:rsid w:val="00E503EA"/>
    <w:rsid w:val="00E50B76"/>
    <w:rsid w:val="00E573EF"/>
    <w:rsid w:val="00E641A2"/>
    <w:rsid w:val="00E64450"/>
    <w:rsid w:val="00E75EA5"/>
    <w:rsid w:val="00E76712"/>
    <w:rsid w:val="00E81BEE"/>
    <w:rsid w:val="00E83B02"/>
    <w:rsid w:val="00E90DEA"/>
    <w:rsid w:val="00E916F6"/>
    <w:rsid w:val="00EC0DBA"/>
    <w:rsid w:val="00ED090D"/>
    <w:rsid w:val="00EE756D"/>
    <w:rsid w:val="00EF2142"/>
    <w:rsid w:val="00F052AF"/>
    <w:rsid w:val="00F06620"/>
    <w:rsid w:val="00F12DC0"/>
    <w:rsid w:val="00F15AF0"/>
    <w:rsid w:val="00F3210B"/>
    <w:rsid w:val="00F47C24"/>
    <w:rsid w:val="00F50244"/>
    <w:rsid w:val="00F505CF"/>
    <w:rsid w:val="00F57BDE"/>
    <w:rsid w:val="00F66C8C"/>
    <w:rsid w:val="00F801E4"/>
    <w:rsid w:val="00FA054E"/>
    <w:rsid w:val="00FA0FCA"/>
    <w:rsid w:val="00FA37D8"/>
    <w:rsid w:val="00FA40DE"/>
    <w:rsid w:val="00FA4F9E"/>
    <w:rsid w:val="00FA6CD1"/>
    <w:rsid w:val="00FB47BC"/>
    <w:rsid w:val="00FB6787"/>
    <w:rsid w:val="00FE482C"/>
    <w:rsid w:val="00FE5FC0"/>
    <w:rsid w:val="00FE79FA"/>
    <w:rsid w:val="00FF2534"/>
    <w:rsid w:val="068E3CC2"/>
    <w:rsid w:val="07F51A68"/>
    <w:rsid w:val="09CF6A6D"/>
    <w:rsid w:val="0E1B4E2E"/>
    <w:rsid w:val="0F02684E"/>
    <w:rsid w:val="164F5778"/>
    <w:rsid w:val="16806D16"/>
    <w:rsid w:val="1C1B7FF5"/>
    <w:rsid w:val="1CA93C37"/>
    <w:rsid w:val="26907705"/>
    <w:rsid w:val="27FDF82C"/>
    <w:rsid w:val="29CE5704"/>
    <w:rsid w:val="329840F4"/>
    <w:rsid w:val="33C736AF"/>
    <w:rsid w:val="34690530"/>
    <w:rsid w:val="35A84670"/>
    <w:rsid w:val="37374904"/>
    <w:rsid w:val="39EA5CCE"/>
    <w:rsid w:val="3AB4160A"/>
    <w:rsid w:val="3D896BAC"/>
    <w:rsid w:val="43F726F7"/>
    <w:rsid w:val="459E19A3"/>
    <w:rsid w:val="4AB314AF"/>
    <w:rsid w:val="4AE7EF5F"/>
    <w:rsid w:val="4D3068D6"/>
    <w:rsid w:val="4DDA61D1"/>
    <w:rsid w:val="4FD32A41"/>
    <w:rsid w:val="5E79D742"/>
    <w:rsid w:val="66BC1FB4"/>
    <w:rsid w:val="66FE049D"/>
    <w:rsid w:val="67FF589F"/>
    <w:rsid w:val="69935C43"/>
    <w:rsid w:val="6B7870EB"/>
    <w:rsid w:val="71C264E7"/>
    <w:rsid w:val="73AB2D30"/>
    <w:rsid w:val="73B87732"/>
    <w:rsid w:val="775F7D06"/>
    <w:rsid w:val="7775637F"/>
    <w:rsid w:val="777A26E8"/>
    <w:rsid w:val="7A9B5349"/>
    <w:rsid w:val="7BF64E99"/>
    <w:rsid w:val="7FDB2530"/>
    <w:rsid w:val="7FE7C0A0"/>
    <w:rsid w:val="9EE76F2F"/>
    <w:rsid w:val="9FF771FD"/>
    <w:rsid w:val="A7FFECE8"/>
    <w:rsid w:val="B9EF1609"/>
    <w:rsid w:val="BBFBC42A"/>
    <w:rsid w:val="BD735D1F"/>
    <w:rsid w:val="BF238890"/>
    <w:rsid w:val="BF671972"/>
    <w:rsid w:val="D1670B2D"/>
    <w:rsid w:val="DB6571B3"/>
    <w:rsid w:val="DD2B9B12"/>
    <w:rsid w:val="DFEE3E6D"/>
    <w:rsid w:val="E9FFBD1D"/>
    <w:rsid w:val="FDFD1EB5"/>
    <w:rsid w:val="FE5F6DF5"/>
    <w:rsid w:val="FF7E3CF8"/>
    <w:rsid w:val="FFCB81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7"/>
    <w:qFormat/>
    <w:uiPriority w:val="99"/>
    <w:pPr>
      <w:spacing w:after="120" w:line="480" w:lineRule="auto"/>
      <w:ind w:left="420" w:leftChars="200"/>
    </w:pPr>
    <w:rPr>
      <w:rFonts w:ascii="Times New Roman" w:hAnsi="Times New Roman"/>
      <w:szCs w:val="20"/>
    </w:r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99"/>
    <w:rPr>
      <w:rFonts w:cs="Times New Roman"/>
      <w:color w:val="0000FF"/>
      <w:u w:val="single"/>
    </w:rPr>
  </w:style>
  <w:style w:type="character" w:customStyle="1" w:styleId="10">
    <w:name w:val="批注框文本 字符"/>
    <w:link w:val="3"/>
    <w:semiHidden/>
    <w:qFormat/>
    <w:uiPriority w:val="99"/>
    <w:rPr>
      <w:sz w:val="18"/>
      <w:szCs w:val="18"/>
    </w:rPr>
  </w:style>
  <w:style w:type="character" w:customStyle="1" w:styleId="11">
    <w:name w:val="页脚 字符"/>
    <w:link w:val="4"/>
    <w:qFormat/>
    <w:uiPriority w:val="99"/>
    <w:rPr>
      <w:sz w:val="18"/>
      <w:szCs w:val="18"/>
    </w:rPr>
  </w:style>
  <w:style w:type="character" w:customStyle="1" w:styleId="12">
    <w:name w:val="列出段落 Char"/>
    <w:link w:val="13"/>
    <w:qFormat/>
    <w:locked/>
    <w:uiPriority w:val="34"/>
    <w:rPr>
      <w:rFonts w:ascii="Times New Roman" w:hAnsi="Times New Roman" w:eastAsia="宋体" w:cs="Times New Roman"/>
      <w:kern w:val="2"/>
      <w:sz w:val="21"/>
      <w:szCs w:val="21"/>
    </w:rPr>
  </w:style>
  <w:style w:type="paragraph" w:customStyle="1" w:styleId="13">
    <w:name w:val="列出段落11"/>
    <w:basedOn w:val="1"/>
    <w:link w:val="12"/>
    <w:qFormat/>
    <w:uiPriority w:val="34"/>
    <w:pPr>
      <w:ind w:firstLine="420" w:firstLineChars="200"/>
    </w:pPr>
    <w:rPr>
      <w:rFonts w:ascii="Times New Roman" w:hAnsi="Times New Roman"/>
      <w:szCs w:val="21"/>
    </w:rPr>
  </w:style>
  <w:style w:type="character" w:customStyle="1" w:styleId="14">
    <w:name w:val="页眉 字符"/>
    <w:link w:val="5"/>
    <w:qFormat/>
    <w:uiPriority w:val="99"/>
    <w:rPr>
      <w:sz w:val="18"/>
      <w:szCs w:val="18"/>
    </w:rPr>
  </w:style>
  <w:style w:type="character" w:customStyle="1" w:styleId="15">
    <w:name w:val="Dev2 Char"/>
    <w:link w:val="16"/>
    <w:qFormat/>
    <w:uiPriority w:val="0"/>
    <w:rPr>
      <w:rFonts w:ascii="Times New Roman" w:hAnsi="Times New Roman" w:eastAsia="宋体" w:cs="Times New Roman"/>
      <w:sz w:val="24"/>
      <w:szCs w:val="21"/>
      <w:lang w:val="zh-CN" w:eastAsia="zh-CN"/>
    </w:rPr>
  </w:style>
  <w:style w:type="paragraph" w:customStyle="1" w:styleId="16">
    <w:name w:val="Dev2"/>
    <w:basedOn w:val="1"/>
    <w:link w:val="15"/>
    <w:qFormat/>
    <w:uiPriority w:val="0"/>
    <w:pPr>
      <w:numPr>
        <w:ilvl w:val="0"/>
        <w:numId w:val="1"/>
      </w:numPr>
      <w:spacing w:after="60" w:line="360" w:lineRule="auto"/>
    </w:pPr>
    <w:rPr>
      <w:rFonts w:ascii="Times New Roman" w:hAnsi="Times New Roman"/>
      <w:sz w:val="24"/>
      <w:szCs w:val="21"/>
      <w:lang w:val="zh-CN"/>
    </w:rPr>
  </w:style>
  <w:style w:type="character" w:customStyle="1" w:styleId="17">
    <w:name w:val="正文文本缩进 2 字符"/>
    <w:link w:val="2"/>
    <w:qFormat/>
    <w:uiPriority w:val="99"/>
    <w:rPr>
      <w:rFonts w:ascii="Times New Roman" w:hAnsi="Times New Roman" w:eastAsia="宋体" w:cs="Times New Roman"/>
      <w:szCs w:val="20"/>
    </w:rPr>
  </w:style>
  <w:style w:type="paragraph" w:customStyle="1" w:styleId="18">
    <w:name w:val="List Paragraph1"/>
    <w:basedOn w:val="1"/>
    <w:qFormat/>
    <w:uiPriority w:val="99"/>
    <w:pPr>
      <w:ind w:firstLine="200" w:firstLineChars="200"/>
    </w:pPr>
    <w:rPr>
      <w:rFonts w:cs="Arial"/>
    </w:rPr>
  </w:style>
  <w:style w:type="paragraph" w:customStyle="1" w:styleId="19">
    <w:name w:val="列表段落1"/>
    <w:basedOn w:val="1"/>
    <w:qFormat/>
    <w:uiPriority w:val="99"/>
    <w:pPr>
      <w:ind w:firstLine="420" w:firstLineChars="200"/>
    </w:pPr>
  </w:style>
  <w:style w:type="paragraph" w:customStyle="1" w:styleId="20">
    <w:name w:val="列出段落1"/>
    <w:basedOn w:val="1"/>
    <w:qFormat/>
    <w:uiPriority w:val="0"/>
    <w:pPr>
      <w:ind w:firstLine="420" w:firstLineChars="200"/>
    </w:pPr>
  </w:style>
  <w:style w:type="paragraph" w:customStyle="1" w:styleId="21">
    <w:name w:val="列出段落2"/>
    <w:basedOn w:val="1"/>
    <w:qFormat/>
    <w:uiPriority w:val="0"/>
    <w:pPr>
      <w:ind w:firstLine="420" w:firstLineChars="200"/>
    </w:pPr>
    <w:rPr>
      <w:rFonts w:ascii="Times New Roman" w:hAnsi="Times New Roman"/>
      <w:szCs w:val="21"/>
    </w:rPr>
  </w:style>
  <w:style w:type="table" w:customStyle="1" w:styleId="22">
    <w:name w:val="无格式表格 11"/>
    <w:basedOn w:val="6"/>
    <w:qFormat/>
    <w:uiPriority w:val="41"/>
    <w:rPr>
      <w:color w:val="3F3F3F"/>
      <w:kern w:val="2"/>
    </w:rPr>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650</Words>
  <Characters>3706</Characters>
  <Lines>30</Lines>
  <Paragraphs>8</Paragraphs>
  <TotalTime>0</TotalTime>
  <ScaleCrop>false</ScaleCrop>
  <LinksUpToDate>false</LinksUpToDate>
  <CharactersWithSpaces>4348</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2021-12-14T10:01:00Z</dcterms:created>
  <dc:creator>Administrator</dc:creator>
  <cp:lastModifiedBy>Administrator</cp:lastModifiedBy>
  <dcterms:modified xsi:type="dcterms:W3CDTF">2022-04-22T01:14:11Z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52EF94794F724F19801BF434534C0394</vt:lpwstr>
  </property>
</Properties>
</file>